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D8" w:rsidRPr="00FD53D8" w:rsidRDefault="00FD53D8" w:rsidP="00FD53D8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63B3DE" wp14:editId="7FF7F3E2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г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3D8" w:rsidRPr="00FD53D8" w:rsidRDefault="00FD53D8" w:rsidP="00FD53D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D53D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 РАЙОНА ПРИМОРСКОГО КРАЯ</w:t>
      </w:r>
    </w:p>
    <w:p w:rsidR="00FD53D8" w:rsidRPr="00FD53D8" w:rsidRDefault="00FD53D8" w:rsidP="00FD53D8">
      <w:pPr>
        <w:widowControl w:val="0"/>
        <w:spacing w:before="28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D53D8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FD5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FD53D8" w:rsidRPr="00FD53D8" w:rsidRDefault="00FD53D8" w:rsidP="00FD53D8">
      <w:pPr>
        <w:widowControl w:val="0"/>
        <w:spacing w:before="3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r w:rsidRPr="00FD53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</w:t>
      </w:r>
      <w:proofErr w:type="gramStart"/>
      <w:r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Михайловка                                         № ______</w:t>
      </w:r>
    </w:p>
    <w:p w:rsidR="00FD53D8" w:rsidRPr="00FD53D8" w:rsidRDefault="00FD53D8" w:rsidP="00FD53D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D8" w:rsidRPr="00FD5BB5" w:rsidRDefault="00FD53D8" w:rsidP="00FD53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7F5585" w:rsidRDefault="00FD53D8" w:rsidP="007F55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Михайловского </w:t>
      </w:r>
      <w:r w:rsidRPr="0030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Pr="007F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  <w:r w:rsidR="006D66B4" w:rsidRPr="007F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7F5585" w:rsidRPr="007F5585">
        <w:rPr>
          <w:rFonts w:ascii="Times New Roman" w:hAnsi="Times New Roman" w:cs="Times New Roman"/>
          <w:b/>
          <w:sz w:val="28"/>
          <w:szCs w:val="28"/>
        </w:rPr>
        <w:t xml:space="preserve">25.12.2014г. </w:t>
      </w:r>
    </w:p>
    <w:p w:rsidR="00F73324" w:rsidRDefault="00C25450" w:rsidP="007F55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1565</w:t>
      </w:r>
      <w:r w:rsidR="007F5585" w:rsidRPr="007F5585">
        <w:rPr>
          <w:rFonts w:ascii="Times New Roman" w:hAnsi="Times New Roman" w:cs="Times New Roman"/>
          <w:b/>
          <w:sz w:val="28"/>
          <w:szCs w:val="28"/>
        </w:rPr>
        <w:t>-па</w:t>
      </w:r>
      <w:r w:rsidR="007F5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585"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F5585" w:rsidRPr="00FD5BB5">
        <w:rPr>
          <w:rFonts w:ascii="Times New Roman" w:hAnsi="Times New Roman" w:cs="Times New Roman"/>
          <w:b/>
          <w:sz w:val="28"/>
          <w:szCs w:val="28"/>
        </w:rPr>
        <w:t>Об утверждении устава муниципального бюджетного</w:t>
      </w:r>
      <w:r w:rsidR="007F5585" w:rsidRPr="00D67B49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общеобразовательного учреждения «</w:t>
      </w:r>
      <w:r>
        <w:rPr>
          <w:rFonts w:ascii="Times New Roman" w:hAnsi="Times New Roman" w:cs="Times New Roman"/>
          <w:b/>
          <w:sz w:val="28"/>
          <w:szCs w:val="28"/>
        </w:rPr>
        <w:t>Средняя</w:t>
      </w:r>
      <w:r w:rsidR="007F5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585" w:rsidRPr="00D67B49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</w:t>
      </w:r>
      <w:r w:rsidR="007F5585">
        <w:rPr>
          <w:rFonts w:ascii="Times New Roman" w:hAnsi="Times New Roman" w:cs="Times New Roman"/>
          <w:b/>
          <w:sz w:val="28"/>
          <w:szCs w:val="28"/>
        </w:rPr>
        <w:t xml:space="preserve"> школа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Осиновка</w:t>
      </w:r>
      <w:proofErr w:type="gramEnd"/>
      <w:r w:rsidR="007F5585" w:rsidRPr="00FD53D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73324">
        <w:rPr>
          <w:rFonts w:ascii="Times New Roman" w:hAnsi="Times New Roman" w:cs="Times New Roman"/>
          <w:b/>
          <w:sz w:val="28"/>
          <w:szCs w:val="28"/>
        </w:rPr>
        <w:t xml:space="preserve">Михайловского муниципального района </w:t>
      </w:r>
    </w:p>
    <w:p w:rsidR="00FD53D8" w:rsidRDefault="007F5585" w:rsidP="007F55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3D8">
        <w:rPr>
          <w:rFonts w:ascii="Times New Roman" w:hAnsi="Times New Roman" w:cs="Times New Roman"/>
          <w:b/>
          <w:sz w:val="28"/>
          <w:szCs w:val="28"/>
        </w:rPr>
        <w:t>в новой редакции</w:t>
      </w:r>
      <w:r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F5585" w:rsidRDefault="007F5585" w:rsidP="007F55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3D8" w:rsidRPr="00FD53D8" w:rsidRDefault="00B43103" w:rsidP="00B4310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3103">
        <w:rPr>
          <w:rFonts w:ascii="Times New Roman" w:hAnsi="Times New Roman" w:cs="Times New Roman"/>
          <w:sz w:val="28"/>
          <w:szCs w:val="28"/>
        </w:rPr>
        <w:t>В соответствии со ст. 32 устава Михай</w:t>
      </w:r>
      <w:bookmarkStart w:id="0" w:name="_GoBack"/>
      <w:bookmarkEnd w:id="0"/>
      <w:r w:rsidRPr="00B43103">
        <w:rPr>
          <w:rFonts w:ascii="Times New Roman" w:hAnsi="Times New Roman" w:cs="Times New Roman"/>
          <w:sz w:val="28"/>
          <w:szCs w:val="28"/>
        </w:rPr>
        <w:t>ловского муниципального района,  администрация Михайловского муниципального района</w:t>
      </w:r>
    </w:p>
    <w:p w:rsidR="00FD53D8" w:rsidRPr="00FD53D8" w:rsidRDefault="00FD53D8" w:rsidP="00FD53D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16"/>
          <w:szCs w:val="16"/>
          <w:lang w:eastAsia="ru-RU"/>
        </w:rPr>
      </w:pPr>
    </w:p>
    <w:p w:rsidR="00FD53D8" w:rsidRPr="00FD53D8" w:rsidRDefault="007F5585" w:rsidP="00FD53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ПОСТАНОВЛЯЕТ:</w:t>
      </w:r>
    </w:p>
    <w:p w:rsidR="00FD53D8" w:rsidRPr="00FD53D8" w:rsidRDefault="00FD53D8" w:rsidP="00FD53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16"/>
          <w:szCs w:val="16"/>
          <w:lang w:eastAsia="ru-RU"/>
        </w:rPr>
      </w:pPr>
    </w:p>
    <w:p w:rsidR="00FD53D8" w:rsidRPr="00FD53D8" w:rsidRDefault="00FD53D8" w:rsidP="00FD53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3D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1.</w:t>
      </w:r>
      <w:r w:rsidR="007A0C6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FD53D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Внести в постановление администрации Михайловского муниципального района </w:t>
      </w:r>
      <w:r w:rsidRPr="00D6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67B49" w:rsidRPr="00D67B49">
        <w:rPr>
          <w:rFonts w:ascii="Times New Roman" w:hAnsi="Times New Roman" w:cs="Times New Roman"/>
          <w:sz w:val="28"/>
          <w:szCs w:val="28"/>
        </w:rPr>
        <w:t>25.12.2014 г. № 15</w:t>
      </w:r>
      <w:r w:rsidR="0030487E">
        <w:rPr>
          <w:rFonts w:ascii="Times New Roman" w:hAnsi="Times New Roman" w:cs="Times New Roman"/>
          <w:sz w:val="28"/>
          <w:szCs w:val="28"/>
        </w:rPr>
        <w:t>6</w:t>
      </w:r>
      <w:r w:rsidR="00C25450">
        <w:rPr>
          <w:rFonts w:ascii="Times New Roman" w:hAnsi="Times New Roman" w:cs="Times New Roman"/>
          <w:sz w:val="28"/>
          <w:szCs w:val="28"/>
        </w:rPr>
        <w:t>5</w:t>
      </w:r>
      <w:r w:rsidR="00D67B49" w:rsidRPr="00D67B49">
        <w:rPr>
          <w:rFonts w:ascii="Times New Roman" w:hAnsi="Times New Roman" w:cs="Times New Roman"/>
          <w:sz w:val="28"/>
          <w:szCs w:val="28"/>
        </w:rPr>
        <w:t>-па</w:t>
      </w:r>
      <w:r w:rsidR="00D67B49"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D53D8">
        <w:rPr>
          <w:rFonts w:ascii="Times New Roman" w:hAnsi="Times New Roman" w:cs="Times New Roman"/>
          <w:sz w:val="28"/>
          <w:szCs w:val="28"/>
        </w:rPr>
        <w:t>Об утверждении устава муниципального бюджетного общеобразовательного учреждения «</w:t>
      </w:r>
      <w:r w:rsidR="007F5585">
        <w:rPr>
          <w:rFonts w:ascii="Times New Roman" w:hAnsi="Times New Roman" w:cs="Times New Roman"/>
          <w:sz w:val="28"/>
          <w:szCs w:val="28"/>
        </w:rPr>
        <w:t>Средняя</w:t>
      </w:r>
      <w:r w:rsidR="00D67B49">
        <w:rPr>
          <w:rFonts w:ascii="Times New Roman" w:hAnsi="Times New Roman" w:cs="Times New Roman"/>
          <w:sz w:val="28"/>
          <w:szCs w:val="28"/>
        </w:rPr>
        <w:t xml:space="preserve"> общеобразовательная школа </w:t>
      </w:r>
      <w:proofErr w:type="gramStart"/>
      <w:r w:rsidR="00C254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54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25450" w:rsidRPr="00F73324">
        <w:rPr>
          <w:rFonts w:ascii="Times New Roman" w:hAnsi="Times New Roman" w:cs="Times New Roman"/>
          <w:sz w:val="28"/>
          <w:szCs w:val="28"/>
        </w:rPr>
        <w:t>Осиновка</w:t>
      </w:r>
      <w:proofErr w:type="gramEnd"/>
      <w:r w:rsidRPr="00F73324">
        <w:rPr>
          <w:rFonts w:ascii="Times New Roman" w:hAnsi="Times New Roman" w:cs="Times New Roman"/>
          <w:sz w:val="28"/>
          <w:szCs w:val="28"/>
        </w:rPr>
        <w:t>»</w:t>
      </w:r>
      <w:r w:rsidR="00F73324" w:rsidRPr="00F73324">
        <w:rPr>
          <w:rFonts w:ascii="Times New Roman" w:hAnsi="Times New Roman" w:cs="Times New Roman"/>
          <w:sz w:val="28"/>
          <w:szCs w:val="28"/>
        </w:rPr>
        <w:t xml:space="preserve"> </w:t>
      </w:r>
      <w:r w:rsidR="00F73324" w:rsidRPr="00F73324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F73324">
        <w:rPr>
          <w:rFonts w:ascii="Times New Roman" w:hAnsi="Times New Roman" w:cs="Times New Roman"/>
          <w:sz w:val="28"/>
          <w:szCs w:val="28"/>
        </w:rPr>
        <w:t xml:space="preserve"> в новой редакции </w:t>
      </w:r>
      <w:r w:rsidRPr="00F733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53D8" w:rsidRPr="00FD53D8" w:rsidRDefault="00FD53D8" w:rsidP="00FD53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03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0344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 в новой редакции:</w:t>
      </w:r>
    </w:p>
    <w:p w:rsidR="00FD53D8" w:rsidRPr="00FD53D8" w:rsidRDefault="000344D4" w:rsidP="00FD5B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</w:t>
      </w:r>
      <w:r w:rsidR="00FD53D8" w:rsidRPr="00FD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344D4">
        <w:rPr>
          <w:rFonts w:ascii="Times New Roman" w:hAnsi="Times New Roman" w:cs="Times New Roman"/>
          <w:sz w:val="28"/>
          <w:szCs w:val="28"/>
        </w:rPr>
        <w:t xml:space="preserve">Управлению культуры и внутренней политики (Никитина) </w:t>
      </w: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Pr="000344D4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местах установленных уставом Михайловского муниципального района.</w:t>
      </w:r>
    </w:p>
    <w:p w:rsidR="00FD53D8" w:rsidRPr="00FD53D8" w:rsidRDefault="00FD53D8" w:rsidP="00FD5B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Управлению культуры и внутренней политики (Никитина) опубликовать настоящее постановление в общественно-политической газете «Вперед». </w:t>
      </w:r>
    </w:p>
    <w:p w:rsidR="00B43103" w:rsidRDefault="000344D4" w:rsidP="00B431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3103" w:rsidSect="00B43103">
          <w:pgSz w:w="11906" w:h="16838"/>
          <w:pgMar w:top="284" w:right="851" w:bottom="567" w:left="1418" w:header="0" w:footer="0" w:gutter="0"/>
          <w:cols w:space="708"/>
          <w:docGrid w:linePitch="360"/>
        </w:sect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Муниципальному казённому учреждению «Управление по организационно-техническому обеспечению деятельности администрации </w:t>
      </w:r>
      <w:r w:rsidR="00B43103"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</w:t>
      </w:r>
      <w:r w:rsidR="00B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ловского муниципального района» </w:t>
      </w:r>
      <w:r w:rsidR="00B43103"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(Шевченко) разместить</w:t>
      </w:r>
    </w:p>
    <w:p w:rsidR="00B43103" w:rsidRDefault="00B43103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постановление на официальном сайте администрации Михайловского муниципального района.</w:t>
      </w:r>
    </w:p>
    <w:p w:rsidR="00B43103" w:rsidRPr="00FD53D8" w:rsidRDefault="00B43103" w:rsidP="00B431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опубликования.</w:t>
      </w:r>
    </w:p>
    <w:p w:rsidR="00B43103" w:rsidRPr="00FD53D8" w:rsidRDefault="00B43103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</w:t>
      </w:r>
      <w:proofErr w:type="gramStart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муниципального района Н.В. </w:t>
      </w:r>
      <w:proofErr w:type="spellStart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Андрущенко</w:t>
      </w:r>
      <w:proofErr w:type="spellEnd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6948"/>
        <w:gridCol w:w="2941"/>
      </w:tblGrid>
      <w:tr w:rsidR="00B43103" w:rsidRPr="00FD53D8" w:rsidTr="00DA2374">
        <w:tc>
          <w:tcPr>
            <w:tcW w:w="6948" w:type="dxa"/>
            <w:vAlign w:val="bottom"/>
          </w:tcPr>
          <w:p w:rsidR="00B43103" w:rsidRPr="00FD53D8" w:rsidRDefault="00B43103" w:rsidP="00DA23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Михайловского муниципального района </w:t>
            </w:r>
          </w:p>
          <w:p w:rsidR="00B43103" w:rsidRPr="00FD53D8" w:rsidRDefault="00B43103" w:rsidP="00DA237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администрации  района</w:t>
            </w:r>
          </w:p>
        </w:tc>
        <w:tc>
          <w:tcPr>
            <w:tcW w:w="2941" w:type="dxa"/>
            <w:vAlign w:val="bottom"/>
          </w:tcPr>
          <w:p w:rsidR="00B43103" w:rsidRPr="00FD53D8" w:rsidRDefault="00B43103" w:rsidP="00DA2374">
            <w:pPr>
              <w:spacing w:before="720" w:after="120"/>
              <w:ind w:left="28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А.И. </w:t>
            </w:r>
            <w:proofErr w:type="spellStart"/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Чеботков</w:t>
            </w:r>
            <w:proofErr w:type="spellEnd"/>
          </w:p>
        </w:tc>
      </w:tr>
    </w:tbl>
    <w:p w:rsidR="00B43103" w:rsidRPr="00FD53D8" w:rsidRDefault="00B43103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103" w:rsidRPr="00FD53D8" w:rsidRDefault="00B43103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103" w:rsidRDefault="00B43103" w:rsidP="00B43103"/>
    <w:p w:rsidR="00B43103" w:rsidRPr="00FD53D8" w:rsidRDefault="00B43103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3103" w:rsidRPr="00FD53D8" w:rsidSect="000344D4">
          <w:pgSz w:w="11906" w:h="16838"/>
          <w:pgMar w:top="1134" w:right="851" w:bottom="567" w:left="1418" w:header="0" w:footer="0" w:gutter="0"/>
          <w:cols w:space="708"/>
          <w:docGrid w:linePitch="360"/>
        </w:sectPr>
      </w:pPr>
    </w:p>
    <w:p w:rsidR="00B43103" w:rsidRDefault="00B43103" w:rsidP="000344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3103" w:rsidSect="00B43103">
          <w:pgSz w:w="11906" w:h="16838"/>
          <w:pgMar w:top="284" w:right="851" w:bottom="567" w:left="1418" w:header="0" w:footer="0" w:gutter="0"/>
          <w:cols w:space="708"/>
          <w:docGrid w:linePitch="360"/>
        </w:sectPr>
      </w:pPr>
    </w:p>
    <w:p w:rsidR="00FD53D8" w:rsidRPr="00FD53D8" w:rsidRDefault="000344D4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D53D8" w:rsidRPr="00FD53D8" w:rsidSect="000344D4">
          <w:pgSz w:w="11906" w:h="16838"/>
          <w:pgMar w:top="1134" w:right="851" w:bottom="567" w:left="1418" w:header="0" w:footer="0" w:gutter="0"/>
          <w:cols w:space="708"/>
          <w:docGrid w:linePitch="360"/>
        </w:sect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484B3B" w:rsidRDefault="00FD53D8" w:rsidP="000344D4">
      <w:pPr>
        <w:spacing w:after="0" w:line="360" w:lineRule="auto"/>
        <w:jc w:val="both"/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0344D4" w:rsidRDefault="000344D4"/>
    <w:sectPr w:rsidR="000344D4" w:rsidSect="000344D4">
      <w:pgSz w:w="11906" w:h="16838"/>
      <w:pgMar w:top="1134" w:right="851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AB"/>
    <w:rsid w:val="000344D4"/>
    <w:rsid w:val="000561AB"/>
    <w:rsid w:val="0012416A"/>
    <w:rsid w:val="002B79FD"/>
    <w:rsid w:val="0030487E"/>
    <w:rsid w:val="006D66B4"/>
    <w:rsid w:val="007A0C6D"/>
    <w:rsid w:val="007F5585"/>
    <w:rsid w:val="008D665A"/>
    <w:rsid w:val="00B43103"/>
    <w:rsid w:val="00C25450"/>
    <w:rsid w:val="00D67B49"/>
    <w:rsid w:val="00DD117C"/>
    <w:rsid w:val="00F73324"/>
    <w:rsid w:val="00FD53D8"/>
    <w:rsid w:val="00FD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2015-04-13T22:36:00Z</dcterms:created>
  <dcterms:modified xsi:type="dcterms:W3CDTF">2015-04-14T00:14:00Z</dcterms:modified>
</cp:coreProperties>
</file>