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D53D8" w:rsidP="00FD53D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</w:t>
      </w:r>
      <w:r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                                         № ______</w:t>
      </w: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3D8" w:rsidRP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541066" w:rsidRDefault="00FD53D8" w:rsidP="007A0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="006D66B4"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A0C6D" w:rsidRPr="007A0C6D">
        <w:rPr>
          <w:rFonts w:ascii="Times New Roman" w:hAnsi="Times New Roman" w:cs="Times New Roman"/>
          <w:b/>
          <w:sz w:val="28"/>
          <w:szCs w:val="28"/>
        </w:rPr>
        <w:t xml:space="preserve">25.12.2014 г. </w:t>
      </w:r>
    </w:p>
    <w:p w:rsidR="007A0C6D" w:rsidRPr="00216EE0" w:rsidRDefault="007A0C6D" w:rsidP="000E0460">
      <w:pPr>
        <w:spacing w:after="0"/>
        <w:jc w:val="center"/>
        <w:rPr>
          <w:sz w:val="28"/>
          <w:szCs w:val="28"/>
          <w:u w:val="single"/>
        </w:rPr>
      </w:pPr>
      <w:r w:rsidRPr="007A0C6D">
        <w:rPr>
          <w:rFonts w:ascii="Times New Roman" w:hAnsi="Times New Roman" w:cs="Times New Roman"/>
          <w:b/>
          <w:sz w:val="28"/>
          <w:szCs w:val="28"/>
        </w:rPr>
        <w:t>№ 1558-па</w:t>
      </w:r>
      <w:r w:rsidRPr="007A0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A0C6D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 общеобразовательного учреждения «</w:t>
      </w:r>
      <w:r>
        <w:rPr>
          <w:rFonts w:ascii="Times New Roman" w:hAnsi="Times New Roman" w:cs="Times New Roman"/>
          <w:b/>
          <w:sz w:val="28"/>
          <w:szCs w:val="28"/>
        </w:rPr>
        <w:t>Начальная общеобразовательная школа п</w:t>
      </w:r>
      <w:r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Горное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>»</w:t>
      </w:r>
      <w:r w:rsidR="000E0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460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  <w:r w:rsidRPr="00FD53D8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</w:p>
    <w:p w:rsidR="00FD53D8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FD53D8" w:rsidRDefault="00B43103" w:rsidP="00B4310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3103">
        <w:rPr>
          <w:rFonts w:ascii="Times New Roman" w:hAnsi="Times New Roman" w:cs="Times New Roman"/>
          <w:sz w:val="28"/>
          <w:szCs w:val="28"/>
        </w:rPr>
        <w:t>В соответствии со ст. 32 устава Михайловского муниципального района,  администрация Михайловского муниципального района</w:t>
      </w:r>
    </w:p>
    <w:p w:rsidR="00FD53D8" w:rsidRPr="00FD53D8" w:rsidRDefault="00FD53D8" w:rsidP="00FD5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16"/>
          <w:szCs w:val="16"/>
          <w:lang w:eastAsia="ru-RU"/>
        </w:rPr>
      </w:pP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7A0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0C6D" w:rsidRPr="007A0C6D">
        <w:rPr>
          <w:rFonts w:ascii="Times New Roman" w:hAnsi="Times New Roman" w:cs="Times New Roman"/>
          <w:sz w:val="28"/>
          <w:szCs w:val="28"/>
        </w:rPr>
        <w:t>25.12.2014 г. № 1558-па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D53D8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7A0C6D">
        <w:rPr>
          <w:rFonts w:ascii="Times New Roman" w:hAnsi="Times New Roman" w:cs="Times New Roman"/>
          <w:sz w:val="28"/>
          <w:szCs w:val="28"/>
        </w:rPr>
        <w:t>Начальная общеобразовательная школа п</w:t>
      </w:r>
      <w:r w:rsidRPr="00FD53D8">
        <w:rPr>
          <w:rFonts w:ascii="Times New Roman" w:hAnsi="Times New Roman" w:cs="Times New Roman"/>
          <w:sz w:val="28"/>
          <w:szCs w:val="28"/>
        </w:rPr>
        <w:t xml:space="preserve">. </w:t>
      </w:r>
      <w:r w:rsidR="007A0C6D">
        <w:rPr>
          <w:rFonts w:ascii="Times New Roman" w:hAnsi="Times New Roman" w:cs="Times New Roman"/>
          <w:sz w:val="28"/>
          <w:szCs w:val="28"/>
        </w:rPr>
        <w:t>Горное</w:t>
      </w:r>
      <w:r w:rsidR="000E0460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0E0460" w:rsidRPr="000E0460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0E0460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0E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3D8" w:rsidRPr="00FD53D8" w:rsidRDefault="00FD53D8" w:rsidP="00FD5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FD53D8" w:rsidRDefault="000344D4" w:rsidP="000344D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F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44D4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0344D4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местах установленных уставом Михайловского муниципального района.</w:t>
      </w:r>
    </w:p>
    <w:p w:rsidR="00FD53D8" w:rsidRPr="00FD53D8" w:rsidRDefault="00FD53D8" w:rsidP="00FD5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B43103" w:rsidRDefault="000344D4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B4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района» </w:t>
      </w:r>
      <w:r w:rsidR="00B43103"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(Шевченко) разместить</w:t>
      </w:r>
    </w:p>
    <w:p w:rsidR="00B43103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B43103" w:rsidRPr="00FD53D8" w:rsidRDefault="00B43103" w:rsidP="00B4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B43103" w:rsidRPr="00FD53D8" w:rsidTr="00DA2374">
        <w:tc>
          <w:tcPr>
            <w:tcW w:w="6948" w:type="dxa"/>
            <w:vAlign w:val="bottom"/>
          </w:tcPr>
          <w:p w:rsidR="00B43103" w:rsidRPr="00FD53D8" w:rsidRDefault="00B43103" w:rsidP="00DA237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Михайловского муниципального района </w:t>
            </w:r>
          </w:p>
          <w:p w:rsidR="00B43103" w:rsidRPr="00FD53D8" w:rsidRDefault="00B43103" w:rsidP="00DA237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B43103" w:rsidRPr="00FD53D8" w:rsidRDefault="00B43103" w:rsidP="00DA2374">
            <w:pPr>
              <w:spacing w:before="720" w:after="120"/>
              <w:ind w:left="28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D5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Чеботков</w:t>
            </w:r>
            <w:proofErr w:type="spellEnd"/>
          </w:p>
        </w:tc>
      </w:tr>
    </w:tbl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103" w:rsidRDefault="00B43103" w:rsidP="00B43103"/>
    <w:p w:rsidR="00B43103" w:rsidRPr="00FD53D8" w:rsidRDefault="00B43103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</w:p>
    <w:p w:rsidR="00B43103" w:rsidRDefault="00B43103" w:rsidP="000344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103" w:rsidSect="00B43103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p w:rsidR="00FD53D8" w:rsidRPr="00FD53D8" w:rsidRDefault="000344D4" w:rsidP="00B4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53D8" w:rsidRPr="00FD53D8" w:rsidSect="000344D4">
          <w:pgSz w:w="11906" w:h="16838"/>
          <w:pgMar w:top="1134" w:right="851" w:bottom="567" w:left="1418" w:header="0" w:footer="0" w:gutter="0"/>
          <w:cols w:space="708"/>
          <w:docGrid w:linePitch="360"/>
        </w:sectPr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84B3B" w:rsidRDefault="00FD53D8" w:rsidP="000344D4">
      <w:pPr>
        <w:spacing w:after="0" w:line="360" w:lineRule="auto"/>
        <w:jc w:val="both"/>
      </w:pPr>
      <w:r w:rsidRPr="00F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0344D4" w:rsidRDefault="000344D4"/>
    <w:sectPr w:rsidR="000344D4" w:rsidSect="000344D4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0E0460"/>
    <w:rsid w:val="0012416A"/>
    <w:rsid w:val="00541066"/>
    <w:rsid w:val="006D66B4"/>
    <w:rsid w:val="007A0C6D"/>
    <w:rsid w:val="00B43103"/>
    <w:rsid w:val="00DD117C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2015-04-13T22:36:00Z</dcterms:created>
  <dcterms:modified xsi:type="dcterms:W3CDTF">2015-04-14T00:10:00Z</dcterms:modified>
</cp:coreProperties>
</file>