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52CC5" w14:paraId="1FA0C966" w14:textId="77777777" w:rsidTr="00452CC5">
        <w:tc>
          <w:tcPr>
            <w:tcW w:w="4998" w:type="dxa"/>
          </w:tcPr>
          <w:p w14:paraId="6B5579FA" w14:textId="77777777" w:rsidR="00452CC5" w:rsidRDefault="00452CC5" w:rsidP="00A5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2E28929F" w14:textId="77777777" w:rsidR="00452CC5" w:rsidRDefault="00452CC5" w:rsidP="00A51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CC5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38C87BFE" w14:textId="0F53C509" w:rsidR="009C2564" w:rsidRDefault="009C2564" w:rsidP="00A51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письму от _________ № __________</w:t>
            </w:r>
          </w:p>
          <w:p w14:paraId="658DB354" w14:textId="77777777" w:rsidR="00452CC5" w:rsidRDefault="00452CC5" w:rsidP="00A51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ADD6A6" w14:textId="77777777" w:rsidR="009C2564" w:rsidRDefault="009C2564" w:rsidP="00A51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14:paraId="49355F96" w14:textId="082587FE" w:rsidR="00452CC5" w:rsidRPr="00452CC5" w:rsidRDefault="00452CC5" w:rsidP="00452CC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</w:tbl>
    <w:p w14:paraId="6B76CB4D" w14:textId="77777777" w:rsidR="00A51CFA" w:rsidRDefault="00A51CFA" w:rsidP="00A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2CD27E" w14:textId="77777777" w:rsidR="00452CC5" w:rsidRDefault="00452CC5" w:rsidP="00A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452CC5" w:rsidRPr="00A51CFA" w14:paraId="0239CF2B" w14:textId="77777777" w:rsidTr="007D2C29">
        <w:trPr>
          <w:trHeight w:val="567"/>
        </w:trPr>
        <w:tc>
          <w:tcPr>
            <w:tcW w:w="4786" w:type="dxa"/>
            <w:shd w:val="clear" w:color="auto" w:fill="auto"/>
          </w:tcPr>
          <w:p w14:paraId="6EF05B0C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15E1D4F9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14:paraId="13B40071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председателя Правительства Самарской области</w:t>
            </w:r>
          </w:p>
          <w:p w14:paraId="7B81BA6D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  <w:p w14:paraId="3AD9DD76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11C711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proofErr w:type="spellStart"/>
            <w:r w:rsidRPr="00A51CFA">
              <w:rPr>
                <w:rFonts w:ascii="Times New Roman" w:hAnsi="Times New Roman"/>
                <w:sz w:val="28"/>
                <w:szCs w:val="28"/>
              </w:rPr>
              <w:t>А.Б.Фетисов</w:t>
            </w:r>
            <w:proofErr w:type="spellEnd"/>
            <w:r w:rsidRPr="00A51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0EB0CA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11884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«____» июня 2020 г.</w:t>
            </w:r>
          </w:p>
        </w:tc>
        <w:tc>
          <w:tcPr>
            <w:tcW w:w="5103" w:type="dxa"/>
            <w:shd w:val="clear" w:color="auto" w:fill="auto"/>
          </w:tcPr>
          <w:p w14:paraId="61363F6A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792BBFF0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14:paraId="1E6F52C0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 xml:space="preserve">полномочного представителя Президента Российской Федерации </w:t>
            </w:r>
          </w:p>
          <w:p w14:paraId="2FC64D44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в Приволжском федеральном округе</w:t>
            </w:r>
          </w:p>
          <w:p w14:paraId="658F0869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294C3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proofErr w:type="spellStart"/>
            <w:r w:rsidRPr="00A51CFA">
              <w:rPr>
                <w:rFonts w:ascii="Times New Roman" w:hAnsi="Times New Roman"/>
                <w:sz w:val="28"/>
                <w:szCs w:val="28"/>
              </w:rPr>
              <w:t>О.А.Машковцев</w:t>
            </w:r>
            <w:proofErr w:type="spellEnd"/>
            <w:r w:rsidRPr="00A51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51D6E8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AE427E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«____» июня 2020 г.</w:t>
            </w:r>
          </w:p>
        </w:tc>
      </w:tr>
    </w:tbl>
    <w:p w14:paraId="398C1387" w14:textId="77777777" w:rsidR="00452CC5" w:rsidRPr="00A51CFA" w:rsidRDefault="00452CC5" w:rsidP="00A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62364B" w14:textId="77777777" w:rsidR="00A51CFA" w:rsidRDefault="00A51CFA" w:rsidP="00A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C9B5B0" w14:textId="7B8A8F0E" w:rsidR="00A51CFA" w:rsidRPr="00A51CFA" w:rsidRDefault="00A91E2E" w:rsidP="00B403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ОБНОВЛЕННАЯ </w:t>
      </w:r>
      <w:r w:rsidR="00A51CFA" w:rsidRPr="00A51CFA">
        <w:rPr>
          <w:rFonts w:ascii="Times New Roman" w:hAnsi="Times New Roman"/>
          <w:b/>
          <w:sz w:val="28"/>
          <w:szCs w:val="28"/>
        </w:rPr>
        <w:t>КОНЦЕПЦИЯ</w:t>
      </w:r>
    </w:p>
    <w:p w14:paraId="5E4BDDA1" w14:textId="77777777" w:rsidR="00A51CFA" w:rsidRPr="00A51CFA" w:rsidRDefault="00A51CFA" w:rsidP="00B403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 xml:space="preserve">Молодежного форума Приволжского федерального округа </w:t>
      </w:r>
      <w:r w:rsidRPr="00A51CFA">
        <w:rPr>
          <w:rFonts w:ascii="Times New Roman" w:hAnsi="Times New Roman"/>
          <w:b/>
          <w:sz w:val="28"/>
          <w:szCs w:val="28"/>
        </w:rPr>
        <w:br/>
        <w:t>«</w:t>
      </w:r>
      <w:proofErr w:type="spellStart"/>
      <w:r w:rsidRPr="00A51CFA">
        <w:rPr>
          <w:rFonts w:ascii="Times New Roman" w:hAnsi="Times New Roman"/>
          <w:b/>
          <w:sz w:val="28"/>
          <w:szCs w:val="28"/>
        </w:rPr>
        <w:t>iВолга</w:t>
      </w:r>
      <w:proofErr w:type="spellEnd"/>
      <w:r w:rsidRPr="00A51CFA">
        <w:rPr>
          <w:rFonts w:ascii="Times New Roman" w:hAnsi="Times New Roman"/>
          <w:b/>
          <w:sz w:val="28"/>
          <w:szCs w:val="28"/>
        </w:rPr>
        <w:t>» в 2020 году</w:t>
      </w:r>
    </w:p>
    <w:p w14:paraId="1F824846" w14:textId="77777777" w:rsidR="00A51CFA" w:rsidRPr="006D074A" w:rsidRDefault="00A51CFA" w:rsidP="00A51CFA">
      <w:pPr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28"/>
        </w:rPr>
      </w:pPr>
    </w:p>
    <w:p w14:paraId="641B76A6" w14:textId="2E7C35C3" w:rsid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t>Молодежный форум Приво</w:t>
      </w:r>
      <w:r w:rsidRPr="001E6846">
        <w:rPr>
          <w:rFonts w:ascii="Times New Roman" w:hAnsi="Times New Roman"/>
          <w:sz w:val="28"/>
          <w:szCs w:val="28"/>
        </w:rPr>
        <w:t>л</w:t>
      </w:r>
      <w:r w:rsidRPr="00A51CFA">
        <w:rPr>
          <w:rFonts w:ascii="Times New Roman" w:hAnsi="Times New Roman"/>
          <w:sz w:val="28"/>
          <w:szCs w:val="28"/>
        </w:rPr>
        <w:t>жского федерального округа «</w:t>
      </w:r>
      <w:proofErr w:type="spellStart"/>
      <w:r w:rsidRPr="00A51CFA">
        <w:rPr>
          <w:rFonts w:ascii="Times New Roman" w:hAnsi="Times New Roman"/>
          <w:sz w:val="28"/>
          <w:szCs w:val="28"/>
        </w:rPr>
        <w:t>iВолга</w:t>
      </w:r>
      <w:proofErr w:type="spellEnd"/>
      <w:r w:rsidRPr="00A51CFA">
        <w:rPr>
          <w:rFonts w:ascii="Times New Roman" w:hAnsi="Times New Roman"/>
          <w:sz w:val="28"/>
          <w:szCs w:val="28"/>
        </w:rPr>
        <w:t xml:space="preserve">» </w:t>
      </w:r>
      <w:r w:rsidRPr="00A51CFA">
        <w:rPr>
          <w:rFonts w:ascii="Times New Roman" w:hAnsi="Times New Roman"/>
          <w:sz w:val="28"/>
          <w:szCs w:val="28"/>
        </w:rPr>
        <w:br/>
        <w:t xml:space="preserve">(далее – Форум) проводится в соответствии с поручениями Президента Российской Федерации </w:t>
      </w:r>
      <w:proofErr w:type="spellStart"/>
      <w:r w:rsidRPr="00A51CFA">
        <w:rPr>
          <w:rFonts w:ascii="Times New Roman" w:hAnsi="Times New Roman"/>
          <w:sz w:val="28"/>
          <w:szCs w:val="28"/>
        </w:rPr>
        <w:t>В.В.Путина</w:t>
      </w:r>
      <w:proofErr w:type="spellEnd"/>
      <w:r w:rsidRPr="00A51CFA">
        <w:rPr>
          <w:rFonts w:ascii="Times New Roman" w:hAnsi="Times New Roman"/>
          <w:sz w:val="28"/>
          <w:szCs w:val="28"/>
        </w:rPr>
        <w:t xml:space="preserve"> от 20.08.2012 № Пр-2218 и от 27.02.2019 </w:t>
      </w:r>
      <w:r w:rsidRPr="00A51CFA">
        <w:rPr>
          <w:rFonts w:ascii="Times New Roman" w:hAnsi="Times New Roman"/>
          <w:sz w:val="28"/>
          <w:szCs w:val="28"/>
        </w:rPr>
        <w:br/>
        <w:t>№ Пр-297 в целях реализации Основ государственной молодежной политики Российской Федерации на период до 2025 года, утвержденных распоряжением Правительства Росс</w:t>
      </w:r>
      <w:r w:rsidR="00B40340">
        <w:rPr>
          <w:rFonts w:ascii="Times New Roman" w:hAnsi="Times New Roman"/>
          <w:sz w:val="28"/>
          <w:szCs w:val="28"/>
        </w:rPr>
        <w:t xml:space="preserve">ийской Федерации от 29.11.2014 </w:t>
      </w:r>
      <w:r w:rsidRPr="00A51CFA">
        <w:rPr>
          <w:rFonts w:ascii="Times New Roman" w:hAnsi="Times New Roman"/>
          <w:sz w:val="28"/>
          <w:szCs w:val="28"/>
        </w:rPr>
        <w:t>№ 2403-р.</w:t>
      </w:r>
    </w:p>
    <w:p w14:paraId="0D9F00D4" w14:textId="09681A13" w:rsidR="00A91E2E" w:rsidRPr="00A91E2E" w:rsidRDefault="00A91E2E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санитарно-эпидемиологической обстановкой в Российской Федерации и Приволжском федеральном округе, вызванной эпидемией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A91E2E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) </w:t>
      </w:r>
      <w:r w:rsidR="00285C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85CC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сохранения</w:t>
      </w:r>
      <w:r w:rsidRPr="00A91E2E">
        <w:rPr>
          <w:rFonts w:ascii="Times New Roman" w:hAnsi="Times New Roman"/>
          <w:sz w:val="28"/>
          <w:szCs w:val="28"/>
        </w:rPr>
        <w:t xml:space="preserve"> коммуникационной среды, способствующей поддержке молодежных инициатив, содействию самореализации молодежи, повышению уровня ее компетенций и навыков, формированию у молодежи ценностей патриотизма и навыков инновационного мышления</w:t>
      </w:r>
      <w:r w:rsidR="00285C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Форум в 2020 году пройдет в дистанционном режиме. </w:t>
      </w:r>
    </w:p>
    <w:p w14:paraId="0CA3BA9D" w14:textId="77777777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Организаторы Форума:</w:t>
      </w:r>
      <w:r w:rsidRPr="00A51CFA">
        <w:rPr>
          <w:rFonts w:ascii="Times New Roman" w:hAnsi="Times New Roman"/>
          <w:sz w:val="28"/>
          <w:szCs w:val="28"/>
        </w:rPr>
        <w:t xml:space="preserve"> Правительство Самарской области под патронажем полномочного представителя Президента Российской Федерации в </w:t>
      </w:r>
      <w:r w:rsidRPr="00A51CFA">
        <w:rPr>
          <w:rFonts w:ascii="Times New Roman" w:hAnsi="Times New Roman"/>
          <w:sz w:val="28"/>
          <w:szCs w:val="28"/>
        </w:rPr>
        <w:lastRenderedPageBreak/>
        <w:t>Приволжском федеральном округе и при поддержке Федерального агентства по делам молодежи.</w:t>
      </w:r>
    </w:p>
    <w:p w14:paraId="003AD9A1" w14:textId="77777777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 xml:space="preserve">Название Форума: </w:t>
      </w:r>
      <w:r w:rsidRPr="00A51CFA">
        <w:rPr>
          <w:rFonts w:ascii="Times New Roman" w:hAnsi="Times New Roman"/>
          <w:sz w:val="28"/>
          <w:szCs w:val="28"/>
        </w:rPr>
        <w:t>Молодежный форум Приволжского федерального округа «</w:t>
      </w:r>
      <w:proofErr w:type="spellStart"/>
      <w:r w:rsidRPr="00A51CFA">
        <w:rPr>
          <w:rFonts w:ascii="Times New Roman" w:hAnsi="Times New Roman"/>
          <w:sz w:val="28"/>
          <w:szCs w:val="28"/>
        </w:rPr>
        <w:t>iВолга</w:t>
      </w:r>
      <w:proofErr w:type="spellEnd"/>
      <w:r w:rsidRPr="00A51CFA">
        <w:rPr>
          <w:rFonts w:ascii="Times New Roman" w:hAnsi="Times New Roman"/>
          <w:sz w:val="28"/>
          <w:szCs w:val="28"/>
        </w:rPr>
        <w:t xml:space="preserve">». </w:t>
      </w:r>
    </w:p>
    <w:p w14:paraId="6CBB98A1" w14:textId="77777777" w:rsidR="00A51CFA" w:rsidRPr="00A51CFA" w:rsidRDefault="00A51CFA" w:rsidP="00A51CFA">
      <w:pPr>
        <w:pStyle w:val="a7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Формат проведения:</w:t>
      </w:r>
      <w:r w:rsidRPr="00A51CFA">
        <w:rPr>
          <w:rFonts w:ascii="Times New Roman" w:hAnsi="Times New Roman"/>
          <w:sz w:val="28"/>
          <w:szCs w:val="28"/>
        </w:rPr>
        <w:t xml:space="preserve"> дистанционный. </w:t>
      </w:r>
    </w:p>
    <w:p w14:paraId="73DB3998" w14:textId="6AE84749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Сроки проведения:</w:t>
      </w:r>
      <w:r w:rsidRPr="00A51CFA">
        <w:rPr>
          <w:rFonts w:ascii="Times New Roman" w:hAnsi="Times New Roman"/>
          <w:sz w:val="28"/>
          <w:szCs w:val="28"/>
        </w:rPr>
        <w:t xml:space="preserve"> 24–28 августа 2020 года</w:t>
      </w:r>
      <w:r w:rsidR="002A67FF" w:rsidRPr="006D3EB9">
        <w:rPr>
          <w:rFonts w:ascii="Times New Roman" w:hAnsi="Times New Roman"/>
          <w:sz w:val="28"/>
          <w:szCs w:val="28"/>
        </w:rPr>
        <w:t>.</w:t>
      </w:r>
      <w:r w:rsidRPr="00A51CFA">
        <w:rPr>
          <w:rFonts w:ascii="Times New Roman" w:hAnsi="Times New Roman"/>
          <w:sz w:val="28"/>
          <w:szCs w:val="28"/>
        </w:rPr>
        <w:t xml:space="preserve"> </w:t>
      </w:r>
    </w:p>
    <w:p w14:paraId="6920FB8E" w14:textId="7715A3B6" w:rsidR="001E6846" w:rsidRDefault="00825EFC" w:rsidP="00A51CFA">
      <w:pPr>
        <w:pStyle w:val="-3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Категории, возраст и количество </w:t>
      </w:r>
      <w:r w:rsidR="001E6846">
        <w:rPr>
          <w:rFonts w:ascii="Times New Roman" w:hAnsi="Times New Roman"/>
          <w:b/>
          <w:sz w:val="28"/>
          <w:szCs w:val="28"/>
        </w:rPr>
        <w:t>участников Форума:</w:t>
      </w:r>
    </w:p>
    <w:p w14:paraId="06CF2F60" w14:textId="49A3E251" w:rsidR="006D074A" w:rsidRDefault="006D074A" w:rsidP="006D074A">
      <w:pPr>
        <w:pStyle w:val="-3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Зрители – </w:t>
      </w:r>
      <w:r>
        <w:rPr>
          <w:rFonts w:ascii="Times New Roman" w:hAnsi="Times New Roman"/>
          <w:sz w:val="28"/>
          <w:szCs w:val="28"/>
        </w:rPr>
        <w:t xml:space="preserve">любые физические лица в возрасте от 14 лет, изъявившие желание просмотреть образовательный и/или культурно-досуговый контент Форума. Зрители не могут участвовать в конкурсе проектов, не имеют личных кабинетов, не участвуют в закрытых и специальных мероприятиях Форума, не могут участвовать в </w:t>
      </w:r>
      <w:proofErr w:type="spellStart"/>
      <w:r w:rsidR="00E62465">
        <w:rPr>
          <w:rFonts w:ascii="Times New Roman" w:hAnsi="Times New Roman"/>
          <w:sz w:val="28"/>
          <w:szCs w:val="28"/>
        </w:rPr>
        <w:t>нетворкинге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62465">
        <w:rPr>
          <w:rFonts w:ascii="Times New Roman" w:hAnsi="Times New Roman"/>
          <w:sz w:val="28"/>
          <w:szCs w:val="28"/>
        </w:rPr>
        <w:t xml:space="preserve">Количество зрителей – </w:t>
      </w:r>
      <w:r w:rsidR="00F64344">
        <w:rPr>
          <w:rFonts w:ascii="Times New Roman" w:hAnsi="Times New Roman"/>
          <w:sz w:val="28"/>
          <w:szCs w:val="28"/>
        </w:rPr>
        <w:t xml:space="preserve">не менее </w:t>
      </w:r>
      <w:r w:rsidR="00F64344">
        <w:rPr>
          <w:rFonts w:ascii="Times New Roman" w:hAnsi="Times New Roman"/>
          <w:sz w:val="28"/>
          <w:szCs w:val="28"/>
        </w:rPr>
        <w:br/>
        <w:t>10</w:t>
      </w:r>
      <w:r w:rsidR="00E62465">
        <w:rPr>
          <w:rFonts w:ascii="Times New Roman" w:hAnsi="Times New Roman"/>
          <w:sz w:val="28"/>
          <w:szCs w:val="28"/>
        </w:rPr>
        <w:t> 000 человек.</w:t>
      </w:r>
    </w:p>
    <w:p w14:paraId="13D1836E" w14:textId="2FB3391D" w:rsidR="00825EFC" w:rsidRPr="00705E86" w:rsidRDefault="00F21C7C" w:rsidP="00A51CFA">
      <w:pPr>
        <w:pStyle w:val="-3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Резидент</w:t>
      </w:r>
      <w:r w:rsidR="00705E86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Форума</w:t>
      </w:r>
      <w:r w:rsidR="00705E86">
        <w:rPr>
          <w:rFonts w:ascii="Times New Roman" w:hAnsi="Times New Roman"/>
          <w:b/>
          <w:sz w:val="28"/>
          <w:szCs w:val="28"/>
        </w:rPr>
        <w:t xml:space="preserve"> – </w:t>
      </w:r>
      <w:r w:rsidR="007D4B6B">
        <w:rPr>
          <w:rFonts w:ascii="Times New Roman" w:hAnsi="Times New Roman"/>
          <w:sz w:val="28"/>
          <w:szCs w:val="28"/>
        </w:rPr>
        <w:t>граждане Российской Федерации в возрасте от 16 до 35 лет, прошедшие отбор, рекомендованные субъектами Российской Федерации и включенные в региональные делегации. Резиденты Форума</w:t>
      </w:r>
      <w:r w:rsidR="00705E86">
        <w:rPr>
          <w:rFonts w:ascii="Times New Roman" w:hAnsi="Times New Roman"/>
          <w:sz w:val="28"/>
          <w:szCs w:val="28"/>
        </w:rPr>
        <w:t xml:space="preserve"> имею</w:t>
      </w:r>
      <w:r w:rsidR="007D4B6B">
        <w:rPr>
          <w:rFonts w:ascii="Times New Roman" w:hAnsi="Times New Roman"/>
          <w:sz w:val="28"/>
          <w:szCs w:val="28"/>
        </w:rPr>
        <w:t>т личные кабинеты и</w:t>
      </w:r>
      <w:r w:rsidR="00705E86">
        <w:rPr>
          <w:rFonts w:ascii="Times New Roman" w:hAnsi="Times New Roman"/>
          <w:sz w:val="28"/>
          <w:szCs w:val="28"/>
        </w:rPr>
        <w:t xml:space="preserve"> право участвовать во всех мероприятиях Форума.</w:t>
      </w:r>
      <w:r w:rsidR="00705E86" w:rsidRPr="002A67FF">
        <w:rPr>
          <w:rFonts w:ascii="Times New Roman" w:hAnsi="Times New Roman"/>
          <w:sz w:val="28"/>
          <w:szCs w:val="28"/>
        </w:rPr>
        <w:t xml:space="preserve"> </w:t>
      </w:r>
      <w:r w:rsidR="00705E86">
        <w:rPr>
          <w:rFonts w:ascii="Times New Roman" w:hAnsi="Times New Roman"/>
          <w:sz w:val="28"/>
          <w:szCs w:val="28"/>
        </w:rPr>
        <w:t>Количество резидентов – 2</w:t>
      </w:r>
      <w:r w:rsidR="00E62465">
        <w:rPr>
          <w:rFonts w:ascii="Times New Roman" w:hAnsi="Times New Roman"/>
          <w:sz w:val="28"/>
          <w:szCs w:val="28"/>
        </w:rPr>
        <w:t xml:space="preserve"> </w:t>
      </w:r>
      <w:r w:rsidR="00705E86">
        <w:rPr>
          <w:rFonts w:ascii="Times New Roman" w:hAnsi="Times New Roman"/>
          <w:sz w:val="28"/>
          <w:szCs w:val="28"/>
        </w:rPr>
        <w:t>000 человек.</w:t>
      </w:r>
      <w:r w:rsidR="007D4B6B">
        <w:rPr>
          <w:rFonts w:ascii="Times New Roman" w:hAnsi="Times New Roman"/>
          <w:sz w:val="28"/>
          <w:szCs w:val="28"/>
        </w:rPr>
        <w:t xml:space="preserve"> Резиденты Форума включаются в рейтинг региональных делегаций, а также личный рейтинг по итогам проведения Форума.</w:t>
      </w:r>
    </w:p>
    <w:p w14:paraId="267C5CE4" w14:textId="29941FAA" w:rsidR="00A51CFA" w:rsidRPr="00A51CFA" w:rsidRDefault="00A51CFA" w:rsidP="00D172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 xml:space="preserve">РЕКОМЕНДОВАННОЕ КОЛИЧЕСТВО </w:t>
      </w:r>
      <w:r w:rsidR="00994E86">
        <w:rPr>
          <w:rFonts w:ascii="Times New Roman" w:hAnsi="Times New Roman"/>
          <w:b/>
          <w:sz w:val="28"/>
          <w:szCs w:val="28"/>
        </w:rPr>
        <w:t>РЕЗИДЕНТОВ</w:t>
      </w:r>
      <w:r w:rsidRPr="00A51CFA">
        <w:rPr>
          <w:rFonts w:ascii="Times New Roman" w:hAnsi="Times New Roman"/>
          <w:b/>
          <w:sz w:val="28"/>
          <w:szCs w:val="28"/>
        </w:rPr>
        <w:t xml:space="preserve"> ФОРУМА</w:t>
      </w:r>
      <w:r w:rsidR="00D1728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5"/>
        <w:gridCol w:w="2990"/>
      </w:tblGrid>
      <w:tr w:rsidR="00994E86" w:rsidRPr="00A51CFA" w14:paraId="24F58F1D" w14:textId="77777777" w:rsidTr="00A91E2E">
        <w:trPr>
          <w:trHeight w:val="264"/>
          <w:jc w:val="center"/>
        </w:trPr>
        <w:tc>
          <w:tcPr>
            <w:tcW w:w="6015" w:type="dxa"/>
            <w:shd w:val="clear" w:color="auto" w:fill="auto"/>
            <w:vAlign w:val="center"/>
          </w:tcPr>
          <w:p w14:paraId="328F72C8" w14:textId="77777777" w:rsidR="00994E86" w:rsidRPr="00A51CFA" w:rsidRDefault="00994E86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C6E0843" w14:textId="649E0340" w:rsidR="00994E86" w:rsidRPr="00A51CFA" w:rsidRDefault="00994E86" w:rsidP="00A91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резидентов Форума</w:t>
            </w:r>
            <w:r w:rsidR="00A91E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A51C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чел.</w:t>
            </w:r>
            <w:r w:rsidRPr="00A51CF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*</w:t>
            </w:r>
            <w:r w:rsidRPr="00A51C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9783F" w:rsidRPr="00A51CFA" w14:paraId="385D7006" w14:textId="77777777" w:rsidTr="00A91E2E">
        <w:trPr>
          <w:trHeight w:val="323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7B801722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7E1E" w14:textId="0B1AE6E4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150</w:t>
            </w:r>
          </w:p>
        </w:tc>
      </w:tr>
      <w:tr w:rsidR="0089783F" w:rsidRPr="00A51CFA" w14:paraId="67FD3E21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739F79D5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Марий Эл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D08C" w14:textId="1F476F44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80</w:t>
            </w:r>
          </w:p>
        </w:tc>
      </w:tr>
      <w:tr w:rsidR="0089783F" w:rsidRPr="00A51CFA" w14:paraId="0A876878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79456501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E294" w14:textId="798A003C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85</w:t>
            </w:r>
          </w:p>
        </w:tc>
      </w:tr>
      <w:tr w:rsidR="0089783F" w:rsidRPr="00A51CFA" w14:paraId="35FA994B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07BF7AE5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589D" w14:textId="060F4CA1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150</w:t>
            </w:r>
          </w:p>
        </w:tc>
      </w:tr>
      <w:tr w:rsidR="0089783F" w:rsidRPr="00A51CFA" w14:paraId="74CF4329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69D7AA49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Удмуртская Республика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9CC5" w14:textId="2F9E8CEE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89783F" w:rsidRPr="00A51CFA" w14:paraId="0C8A491A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4E5075CD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Чувашская Республика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27B0" w14:textId="12B56C55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89783F" w:rsidRPr="00A51CFA" w14:paraId="1187C3D0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3023130F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B28" w14:textId="6E45BAD1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130</w:t>
            </w:r>
          </w:p>
        </w:tc>
      </w:tr>
      <w:tr w:rsidR="0089783F" w:rsidRPr="00A51CFA" w14:paraId="612C83EA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206FB3DE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область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130D" w14:textId="5FC541A3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85</w:t>
            </w:r>
          </w:p>
        </w:tc>
      </w:tr>
      <w:tr w:rsidR="0089783F" w:rsidRPr="00A51CFA" w14:paraId="1A809B75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03CD8D2A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3FF9" w14:textId="51DB6070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150</w:t>
            </w:r>
          </w:p>
        </w:tc>
      </w:tr>
      <w:tr w:rsidR="0089783F" w:rsidRPr="00A51CFA" w14:paraId="089CCA99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52D8A893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FDC5" w14:textId="38458D3D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110</w:t>
            </w:r>
          </w:p>
        </w:tc>
      </w:tr>
      <w:tr w:rsidR="0089783F" w:rsidRPr="00A51CFA" w14:paraId="7D9340D3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02151173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Пензенская область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0F49" w14:textId="6F72F82E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89783F" w:rsidRPr="00A51CFA" w14:paraId="0B4BD9F0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152AD617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763F883" w14:textId="4D066C8E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270</w:t>
            </w:r>
          </w:p>
        </w:tc>
      </w:tr>
      <w:tr w:rsidR="0089783F" w:rsidRPr="00A51CFA" w14:paraId="79BC629E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77F48EB9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Саратовская область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C14346F" w14:textId="520D9D55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130</w:t>
            </w:r>
          </w:p>
        </w:tc>
      </w:tr>
      <w:tr w:rsidR="0089783F" w:rsidRPr="00A51CFA" w14:paraId="4E46CFF3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4B20516A" w14:textId="77777777" w:rsidR="0089783F" w:rsidRPr="00A51CFA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1E03FD4" w14:textId="5B629240" w:rsidR="0089783F" w:rsidRPr="0089783F" w:rsidRDefault="0089783F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78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994E86" w:rsidRPr="00A51CFA" w14:paraId="0E4E8CC9" w14:textId="77777777" w:rsidTr="00A91E2E">
        <w:trPr>
          <w:trHeight w:val="31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0DA48F2D" w14:textId="2FBFC3F0" w:rsidR="00994E86" w:rsidRPr="00A51CFA" w:rsidRDefault="00994E86" w:rsidP="00A91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Регионы</w:t>
            </w:r>
            <w:r w:rsidR="00A91E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РФ, не входящие в ПФО</w:t>
            </w:r>
            <w:r w:rsidRPr="00A51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**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D15590E" w14:textId="77777777" w:rsidR="00994E86" w:rsidRPr="000D3F30" w:rsidRDefault="00994E86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D3F3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300</w:t>
            </w:r>
          </w:p>
        </w:tc>
      </w:tr>
      <w:tr w:rsidR="00994E86" w:rsidRPr="00A51CFA" w14:paraId="555E2FD7" w14:textId="77777777" w:rsidTr="00A91E2E">
        <w:trPr>
          <w:trHeight w:val="205"/>
          <w:jc w:val="center"/>
        </w:trPr>
        <w:tc>
          <w:tcPr>
            <w:tcW w:w="6015" w:type="dxa"/>
            <w:shd w:val="clear" w:color="auto" w:fill="auto"/>
            <w:noWrap/>
            <w:vAlign w:val="center"/>
          </w:tcPr>
          <w:p w14:paraId="767BBBC1" w14:textId="77777777" w:rsidR="00994E86" w:rsidRPr="00A51CFA" w:rsidRDefault="00994E86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1C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3DED8EC" w14:textId="77777777" w:rsidR="00994E86" w:rsidRPr="000D3F30" w:rsidRDefault="00994E86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D3F3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2 000</w:t>
            </w:r>
          </w:p>
        </w:tc>
      </w:tr>
    </w:tbl>
    <w:p w14:paraId="7B383F35" w14:textId="77777777" w:rsidR="00EC39F7" w:rsidRDefault="00A51CFA" w:rsidP="00A51CFA">
      <w:pPr>
        <w:pStyle w:val="-31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15B5">
        <w:rPr>
          <w:rFonts w:ascii="Times New Roman" w:hAnsi="Times New Roman"/>
          <w:i/>
          <w:sz w:val="28"/>
          <w:szCs w:val="28"/>
        </w:rPr>
        <w:t>*</w:t>
      </w:r>
      <w:r w:rsidR="005215B5" w:rsidRPr="005215B5">
        <w:rPr>
          <w:rFonts w:ascii="Times New Roman" w:hAnsi="Times New Roman"/>
          <w:i/>
          <w:sz w:val="28"/>
          <w:szCs w:val="28"/>
        </w:rPr>
        <w:t xml:space="preserve"> </w:t>
      </w:r>
      <w:r w:rsidR="005215B5">
        <w:rPr>
          <w:rFonts w:ascii="Times New Roman" w:hAnsi="Times New Roman"/>
          <w:i/>
          <w:sz w:val="28"/>
          <w:szCs w:val="28"/>
        </w:rPr>
        <w:t xml:space="preserve">Рекомендованное количество резидентов определено исходя из численности молодежи в возрасте от 16 до 35 лет, проживающих в соответствующем регионе. </w:t>
      </w:r>
    </w:p>
    <w:p w14:paraId="1A92F08C" w14:textId="529150AB" w:rsidR="00A51CFA" w:rsidRPr="005215B5" w:rsidRDefault="00A51CFA" w:rsidP="00A51CFA">
      <w:pPr>
        <w:pStyle w:val="-31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15B5">
        <w:rPr>
          <w:rFonts w:ascii="Times New Roman" w:hAnsi="Times New Roman"/>
          <w:i/>
          <w:sz w:val="28"/>
          <w:szCs w:val="28"/>
        </w:rPr>
        <w:t xml:space="preserve">Детализированная разбивка </w:t>
      </w:r>
      <w:r w:rsidR="00994E86" w:rsidRPr="005215B5">
        <w:rPr>
          <w:rFonts w:ascii="Times New Roman" w:hAnsi="Times New Roman"/>
          <w:i/>
          <w:sz w:val="28"/>
          <w:szCs w:val="28"/>
        </w:rPr>
        <w:t>резидентов</w:t>
      </w:r>
      <w:r w:rsidR="00713576" w:rsidRPr="005215B5">
        <w:rPr>
          <w:rFonts w:ascii="Times New Roman" w:hAnsi="Times New Roman"/>
          <w:i/>
          <w:sz w:val="28"/>
          <w:szCs w:val="28"/>
        </w:rPr>
        <w:t xml:space="preserve"> </w:t>
      </w:r>
      <w:r w:rsidR="00372C66" w:rsidRPr="005215B5">
        <w:rPr>
          <w:rFonts w:ascii="Times New Roman" w:hAnsi="Times New Roman"/>
          <w:i/>
          <w:sz w:val="28"/>
          <w:szCs w:val="28"/>
        </w:rPr>
        <w:t>Форума</w:t>
      </w:r>
      <w:r w:rsidR="00EC39F7">
        <w:rPr>
          <w:rFonts w:ascii="Times New Roman" w:hAnsi="Times New Roman"/>
          <w:i/>
          <w:sz w:val="28"/>
          <w:szCs w:val="28"/>
        </w:rPr>
        <w:t>, проживающих в ПФО,</w:t>
      </w:r>
      <w:r w:rsidR="00372C66" w:rsidRPr="005215B5">
        <w:rPr>
          <w:rFonts w:ascii="Times New Roman" w:hAnsi="Times New Roman"/>
          <w:i/>
          <w:sz w:val="28"/>
          <w:szCs w:val="28"/>
        </w:rPr>
        <w:t xml:space="preserve"> </w:t>
      </w:r>
      <w:r w:rsidRPr="005215B5">
        <w:rPr>
          <w:rFonts w:ascii="Times New Roman" w:hAnsi="Times New Roman"/>
          <w:i/>
          <w:sz w:val="28"/>
          <w:szCs w:val="28"/>
        </w:rPr>
        <w:t xml:space="preserve">представлена в Приложении </w:t>
      </w:r>
      <w:r w:rsidR="00803FCD" w:rsidRPr="005215B5">
        <w:rPr>
          <w:rFonts w:ascii="Times New Roman" w:hAnsi="Times New Roman"/>
          <w:i/>
          <w:sz w:val="28"/>
          <w:szCs w:val="28"/>
        </w:rPr>
        <w:t>2</w:t>
      </w:r>
      <w:r w:rsidRPr="005215B5">
        <w:rPr>
          <w:rFonts w:ascii="Times New Roman" w:hAnsi="Times New Roman"/>
          <w:i/>
          <w:sz w:val="28"/>
          <w:szCs w:val="28"/>
        </w:rPr>
        <w:t>.</w:t>
      </w:r>
    </w:p>
    <w:p w14:paraId="1222DB7E" w14:textId="2BD09760" w:rsidR="00A51CFA" w:rsidRPr="005215B5" w:rsidRDefault="00A51CFA" w:rsidP="00A51CFA">
      <w:pPr>
        <w:pStyle w:val="-31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15B5">
        <w:rPr>
          <w:rFonts w:ascii="Times New Roman" w:hAnsi="Times New Roman"/>
          <w:i/>
          <w:sz w:val="28"/>
          <w:szCs w:val="28"/>
        </w:rPr>
        <w:t xml:space="preserve">**Детализированная разбивка </w:t>
      </w:r>
      <w:r w:rsidR="00994E86" w:rsidRPr="005215B5">
        <w:rPr>
          <w:rFonts w:ascii="Times New Roman" w:hAnsi="Times New Roman"/>
          <w:i/>
          <w:sz w:val="28"/>
          <w:szCs w:val="28"/>
        </w:rPr>
        <w:t>резидентов Форума</w:t>
      </w:r>
      <w:r w:rsidR="00EC39F7">
        <w:rPr>
          <w:rFonts w:ascii="Times New Roman" w:hAnsi="Times New Roman"/>
          <w:i/>
          <w:sz w:val="28"/>
          <w:szCs w:val="28"/>
        </w:rPr>
        <w:t>, проживающих в регионах не входящих в ПФО,</w:t>
      </w:r>
      <w:r w:rsidR="00713576" w:rsidRPr="005215B5">
        <w:rPr>
          <w:rFonts w:ascii="Times New Roman" w:hAnsi="Times New Roman"/>
          <w:i/>
          <w:sz w:val="28"/>
          <w:szCs w:val="28"/>
        </w:rPr>
        <w:t xml:space="preserve"> </w:t>
      </w:r>
      <w:r w:rsidR="00107955" w:rsidRPr="005215B5">
        <w:rPr>
          <w:rFonts w:ascii="Times New Roman" w:hAnsi="Times New Roman"/>
          <w:i/>
          <w:sz w:val="28"/>
          <w:szCs w:val="28"/>
        </w:rPr>
        <w:t xml:space="preserve">представлена </w:t>
      </w:r>
      <w:r w:rsidRPr="005215B5">
        <w:rPr>
          <w:rFonts w:ascii="Times New Roman" w:hAnsi="Times New Roman"/>
          <w:i/>
          <w:sz w:val="28"/>
          <w:szCs w:val="28"/>
        </w:rPr>
        <w:t xml:space="preserve">в Приложении </w:t>
      </w:r>
      <w:r w:rsidR="00803FCD" w:rsidRPr="005215B5">
        <w:rPr>
          <w:rFonts w:ascii="Times New Roman" w:hAnsi="Times New Roman"/>
          <w:i/>
          <w:sz w:val="28"/>
          <w:szCs w:val="28"/>
        </w:rPr>
        <w:t>3</w:t>
      </w:r>
      <w:r w:rsidRPr="005215B5">
        <w:rPr>
          <w:rFonts w:ascii="Times New Roman" w:hAnsi="Times New Roman"/>
          <w:i/>
          <w:sz w:val="28"/>
          <w:szCs w:val="28"/>
        </w:rPr>
        <w:t>.</w:t>
      </w:r>
    </w:p>
    <w:p w14:paraId="0159C732" w14:textId="77777777" w:rsidR="00997775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Регистрация участников Форума</w:t>
      </w:r>
      <w:r w:rsidR="00997775">
        <w:rPr>
          <w:rFonts w:ascii="Times New Roman" w:hAnsi="Times New Roman"/>
          <w:b/>
          <w:sz w:val="28"/>
          <w:szCs w:val="28"/>
        </w:rPr>
        <w:t>:</w:t>
      </w:r>
    </w:p>
    <w:p w14:paraId="5E4B1FD4" w14:textId="76FA042B" w:rsidR="00A51CFA" w:rsidRDefault="00997775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Потенциальные резиденты Форума регистрируются</w:t>
      </w:r>
      <w:r w:rsidR="00A51CFA" w:rsidRPr="00A51C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A51CFA" w:rsidRPr="00A51CFA">
        <w:rPr>
          <w:rFonts w:ascii="Times New Roman" w:hAnsi="Times New Roman"/>
          <w:sz w:val="28"/>
          <w:szCs w:val="28"/>
        </w:rPr>
        <w:t xml:space="preserve"> АИС «Молодежь России» в период с </w:t>
      </w:r>
      <w:r w:rsidR="00994E86">
        <w:rPr>
          <w:rFonts w:ascii="Times New Roman" w:hAnsi="Times New Roman"/>
          <w:sz w:val="28"/>
          <w:szCs w:val="28"/>
        </w:rPr>
        <w:t>2</w:t>
      </w:r>
      <w:r w:rsidR="00E234BC">
        <w:rPr>
          <w:rFonts w:ascii="Times New Roman" w:hAnsi="Times New Roman"/>
          <w:sz w:val="28"/>
          <w:szCs w:val="28"/>
        </w:rPr>
        <w:t>6</w:t>
      </w:r>
      <w:r w:rsidR="00A51CFA" w:rsidRPr="00A51CFA">
        <w:rPr>
          <w:rFonts w:ascii="Times New Roman" w:hAnsi="Times New Roman"/>
          <w:sz w:val="28"/>
          <w:szCs w:val="28"/>
        </w:rPr>
        <w:t xml:space="preserve"> ию</w:t>
      </w:r>
      <w:r w:rsidR="00994E86">
        <w:rPr>
          <w:rFonts w:ascii="Times New Roman" w:hAnsi="Times New Roman"/>
          <w:sz w:val="28"/>
          <w:szCs w:val="28"/>
        </w:rPr>
        <w:t>н</w:t>
      </w:r>
      <w:r w:rsidR="00A51CFA" w:rsidRPr="00A51CFA">
        <w:rPr>
          <w:rFonts w:ascii="Times New Roman" w:hAnsi="Times New Roman"/>
          <w:sz w:val="28"/>
          <w:szCs w:val="28"/>
        </w:rPr>
        <w:t xml:space="preserve">я по </w:t>
      </w:r>
      <w:r w:rsidR="00994E86">
        <w:rPr>
          <w:rFonts w:ascii="Times New Roman" w:hAnsi="Times New Roman"/>
          <w:sz w:val="28"/>
          <w:szCs w:val="28"/>
        </w:rPr>
        <w:t>2</w:t>
      </w:r>
      <w:r w:rsidR="00A51CFA" w:rsidRPr="00A51CFA">
        <w:rPr>
          <w:rFonts w:ascii="Times New Roman" w:hAnsi="Times New Roman"/>
          <w:sz w:val="28"/>
          <w:szCs w:val="28"/>
        </w:rPr>
        <w:t xml:space="preserve">0 </w:t>
      </w:r>
      <w:r w:rsidR="00994E86">
        <w:rPr>
          <w:rFonts w:ascii="Times New Roman" w:hAnsi="Times New Roman"/>
          <w:sz w:val="28"/>
          <w:szCs w:val="28"/>
        </w:rPr>
        <w:t>июля</w:t>
      </w:r>
      <w:r w:rsidR="00A51CFA" w:rsidRPr="00A51CFA">
        <w:rPr>
          <w:rFonts w:ascii="Times New Roman" w:hAnsi="Times New Roman"/>
          <w:sz w:val="28"/>
          <w:szCs w:val="28"/>
        </w:rPr>
        <w:t xml:space="preserve"> 2020 года.</w:t>
      </w:r>
      <w:r w:rsidR="00111A6B">
        <w:rPr>
          <w:rFonts w:ascii="Times New Roman" w:hAnsi="Times New Roman"/>
          <w:sz w:val="28"/>
          <w:szCs w:val="28"/>
        </w:rPr>
        <w:t xml:space="preserve"> После прохождения отбора региональных делегаций резиденты обязаны </w:t>
      </w:r>
      <w:r w:rsidR="00111A6B" w:rsidRPr="00A51CFA">
        <w:rPr>
          <w:rFonts w:ascii="Times New Roman" w:hAnsi="Times New Roman"/>
          <w:sz w:val="28"/>
          <w:szCs w:val="28"/>
        </w:rPr>
        <w:t xml:space="preserve">с </w:t>
      </w:r>
      <w:r w:rsidR="00111A6B">
        <w:rPr>
          <w:rFonts w:ascii="Times New Roman" w:hAnsi="Times New Roman"/>
          <w:sz w:val="28"/>
          <w:szCs w:val="28"/>
        </w:rPr>
        <w:t>28</w:t>
      </w:r>
      <w:r w:rsidR="00111A6B" w:rsidRPr="00A51CFA">
        <w:rPr>
          <w:rFonts w:ascii="Times New Roman" w:hAnsi="Times New Roman"/>
          <w:sz w:val="28"/>
          <w:szCs w:val="28"/>
        </w:rPr>
        <w:t xml:space="preserve"> июля по 10 августа</w:t>
      </w:r>
      <w:r w:rsidR="00111A6B">
        <w:rPr>
          <w:rFonts w:ascii="Times New Roman" w:hAnsi="Times New Roman"/>
          <w:sz w:val="28"/>
          <w:szCs w:val="28"/>
        </w:rPr>
        <w:t xml:space="preserve"> пройти регистрацию на официальном сайте Форума </w:t>
      </w:r>
      <w:r w:rsidR="00111A6B" w:rsidRPr="00A51CFA">
        <w:rPr>
          <w:rFonts w:ascii="Times New Roman" w:hAnsi="Times New Roman"/>
          <w:sz w:val="28"/>
          <w:szCs w:val="28"/>
          <w:lang w:val="en-US"/>
        </w:rPr>
        <w:t>ivolgaforum</w:t>
      </w:r>
      <w:r w:rsidR="00111A6B" w:rsidRPr="00A51CFA">
        <w:rPr>
          <w:rFonts w:ascii="Times New Roman" w:hAnsi="Times New Roman"/>
          <w:sz w:val="28"/>
          <w:szCs w:val="28"/>
        </w:rPr>
        <w:t>.</w:t>
      </w:r>
      <w:r w:rsidR="00111A6B" w:rsidRPr="00A51CFA">
        <w:rPr>
          <w:rFonts w:ascii="Times New Roman" w:hAnsi="Times New Roman"/>
          <w:sz w:val="28"/>
          <w:szCs w:val="28"/>
          <w:lang w:val="en-US"/>
        </w:rPr>
        <w:t>ru</w:t>
      </w:r>
      <w:r w:rsidR="00111A6B">
        <w:rPr>
          <w:rFonts w:ascii="Times New Roman" w:hAnsi="Times New Roman"/>
          <w:sz w:val="28"/>
          <w:szCs w:val="28"/>
        </w:rPr>
        <w:t>.</w:t>
      </w:r>
    </w:p>
    <w:p w14:paraId="1E46D792" w14:textId="58C5D291" w:rsidR="00111A6B" w:rsidRPr="00111A6B" w:rsidRDefault="00111A6B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Зрители Форума проходят короткую авторизацию сразу непосредственно на официальном сайте Форума </w:t>
      </w:r>
      <w:r w:rsidRPr="00A51CFA">
        <w:rPr>
          <w:rFonts w:ascii="Times New Roman" w:hAnsi="Times New Roman"/>
          <w:sz w:val="28"/>
          <w:szCs w:val="28"/>
          <w:lang w:val="en-US"/>
        </w:rPr>
        <w:t>ivolgaforum</w:t>
      </w:r>
      <w:r w:rsidRPr="00A51CFA">
        <w:rPr>
          <w:rFonts w:ascii="Times New Roman" w:hAnsi="Times New Roman"/>
          <w:sz w:val="28"/>
          <w:szCs w:val="28"/>
        </w:rPr>
        <w:t>.</w:t>
      </w:r>
      <w:r w:rsidRPr="00A51CFA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в любой момент, пока имеются свободные места на те или иные мероприятия Форума.</w:t>
      </w:r>
    </w:p>
    <w:p w14:paraId="0310E48E" w14:textId="382BE8B5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66">
        <w:rPr>
          <w:rFonts w:ascii="Times New Roman" w:hAnsi="Times New Roman"/>
          <w:b/>
          <w:sz w:val="28"/>
          <w:szCs w:val="28"/>
        </w:rPr>
        <w:t>Отбор региональных делегаций</w:t>
      </w:r>
      <w:r w:rsidRPr="00A51CFA">
        <w:rPr>
          <w:rFonts w:ascii="Times New Roman" w:hAnsi="Times New Roman"/>
          <w:sz w:val="28"/>
          <w:szCs w:val="28"/>
        </w:rPr>
        <w:t xml:space="preserve"> для участия в Форуме осуществляется </w:t>
      </w:r>
      <w:r w:rsidR="00107955" w:rsidRPr="00A51CFA">
        <w:rPr>
          <w:rFonts w:ascii="Times New Roman" w:hAnsi="Times New Roman"/>
          <w:sz w:val="28"/>
          <w:szCs w:val="28"/>
        </w:rPr>
        <w:t>на АИС «Молодежь России» в период</w:t>
      </w:r>
      <w:r w:rsidR="00107955">
        <w:rPr>
          <w:rFonts w:ascii="Times New Roman" w:hAnsi="Times New Roman"/>
          <w:sz w:val="28"/>
          <w:szCs w:val="28"/>
        </w:rPr>
        <w:t xml:space="preserve"> с </w:t>
      </w:r>
      <w:r w:rsidR="00994E86">
        <w:rPr>
          <w:rFonts w:ascii="Times New Roman" w:hAnsi="Times New Roman"/>
          <w:sz w:val="28"/>
          <w:szCs w:val="28"/>
        </w:rPr>
        <w:t>21</w:t>
      </w:r>
      <w:r w:rsidR="00107955">
        <w:rPr>
          <w:rFonts w:ascii="Times New Roman" w:hAnsi="Times New Roman"/>
          <w:sz w:val="28"/>
          <w:szCs w:val="28"/>
        </w:rPr>
        <w:t xml:space="preserve"> </w:t>
      </w:r>
      <w:r w:rsidR="00594179">
        <w:rPr>
          <w:rFonts w:ascii="Times New Roman" w:hAnsi="Times New Roman"/>
          <w:sz w:val="28"/>
          <w:szCs w:val="28"/>
        </w:rPr>
        <w:t xml:space="preserve">июля </w:t>
      </w:r>
      <w:r w:rsidR="00107955">
        <w:rPr>
          <w:rFonts w:ascii="Times New Roman" w:hAnsi="Times New Roman"/>
          <w:sz w:val="28"/>
          <w:szCs w:val="28"/>
        </w:rPr>
        <w:t xml:space="preserve">по </w:t>
      </w:r>
      <w:r w:rsidR="00994E86">
        <w:rPr>
          <w:rFonts w:ascii="Times New Roman" w:hAnsi="Times New Roman"/>
          <w:sz w:val="28"/>
          <w:szCs w:val="28"/>
        </w:rPr>
        <w:t>2</w:t>
      </w:r>
      <w:r w:rsidR="00594179">
        <w:rPr>
          <w:rFonts w:ascii="Times New Roman" w:hAnsi="Times New Roman"/>
          <w:sz w:val="28"/>
          <w:szCs w:val="28"/>
        </w:rPr>
        <w:t>7</w:t>
      </w:r>
      <w:r w:rsidR="00107955">
        <w:rPr>
          <w:rFonts w:ascii="Times New Roman" w:hAnsi="Times New Roman"/>
          <w:sz w:val="28"/>
          <w:szCs w:val="28"/>
        </w:rPr>
        <w:t xml:space="preserve"> </w:t>
      </w:r>
      <w:r w:rsidR="00994E86">
        <w:rPr>
          <w:rFonts w:ascii="Times New Roman" w:hAnsi="Times New Roman"/>
          <w:sz w:val="28"/>
          <w:szCs w:val="28"/>
        </w:rPr>
        <w:t>июля</w:t>
      </w:r>
      <w:r w:rsidR="00107955">
        <w:rPr>
          <w:rFonts w:ascii="Times New Roman" w:hAnsi="Times New Roman"/>
          <w:sz w:val="28"/>
          <w:szCs w:val="28"/>
        </w:rPr>
        <w:t xml:space="preserve"> 2020 года</w:t>
      </w:r>
      <w:r w:rsidR="00107955" w:rsidRPr="00A51CFA">
        <w:rPr>
          <w:rFonts w:ascii="Times New Roman" w:hAnsi="Times New Roman"/>
          <w:sz w:val="28"/>
          <w:szCs w:val="28"/>
        </w:rPr>
        <w:t xml:space="preserve"> </w:t>
      </w:r>
      <w:r w:rsidRPr="00A51CFA">
        <w:rPr>
          <w:rFonts w:ascii="Times New Roman" w:hAnsi="Times New Roman"/>
          <w:sz w:val="28"/>
          <w:szCs w:val="28"/>
        </w:rPr>
        <w:t xml:space="preserve">на основании рекомендаций региональных органов </w:t>
      </w:r>
      <w:r w:rsidR="00111A6B">
        <w:rPr>
          <w:rFonts w:ascii="Times New Roman" w:hAnsi="Times New Roman"/>
          <w:sz w:val="28"/>
          <w:szCs w:val="28"/>
        </w:rPr>
        <w:t xml:space="preserve">исполнительной </w:t>
      </w:r>
      <w:r w:rsidRPr="00A51CFA">
        <w:rPr>
          <w:rFonts w:ascii="Times New Roman" w:hAnsi="Times New Roman"/>
          <w:sz w:val="28"/>
          <w:szCs w:val="28"/>
        </w:rPr>
        <w:t>власти, реализующих молодежную политику в субъектах Российской Федерации.</w:t>
      </w:r>
    </w:p>
    <w:p w14:paraId="3A1CDB93" w14:textId="49A0AF8A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t xml:space="preserve">Итоговый список </w:t>
      </w:r>
      <w:r w:rsidR="008D3AD3">
        <w:rPr>
          <w:rFonts w:ascii="Times New Roman" w:hAnsi="Times New Roman"/>
          <w:sz w:val="28"/>
          <w:szCs w:val="28"/>
        </w:rPr>
        <w:t>резидентов Форума - членов</w:t>
      </w:r>
      <w:r w:rsidRPr="00A51CFA">
        <w:rPr>
          <w:rFonts w:ascii="Times New Roman" w:hAnsi="Times New Roman"/>
          <w:sz w:val="28"/>
          <w:szCs w:val="28"/>
        </w:rPr>
        <w:t xml:space="preserve"> региональных делегаций согласуется Дирекцией Форума и руководителем (уполномоченным представителем) регионального органа власти, реализующего молодежную политику в субъекте Российской Федерации не позднее чем за 7 дней до начала Форума.</w:t>
      </w:r>
    </w:p>
    <w:p w14:paraId="002074E5" w14:textId="29B8FAF8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Создание личных кабинетов и регистрация проектов</w:t>
      </w:r>
      <w:r w:rsidRPr="00A51CFA">
        <w:rPr>
          <w:rFonts w:ascii="Times New Roman" w:hAnsi="Times New Roman"/>
          <w:sz w:val="28"/>
          <w:szCs w:val="28"/>
        </w:rPr>
        <w:t xml:space="preserve"> осуществляется на официальном сайте Форума: </w:t>
      </w:r>
      <w:r w:rsidRPr="00A51CFA">
        <w:rPr>
          <w:rFonts w:ascii="Times New Roman" w:hAnsi="Times New Roman"/>
          <w:sz w:val="28"/>
          <w:szCs w:val="28"/>
          <w:lang w:val="en-US"/>
        </w:rPr>
        <w:t>ivolgaforum</w:t>
      </w:r>
      <w:r w:rsidRPr="00A51CFA">
        <w:rPr>
          <w:rFonts w:ascii="Times New Roman" w:hAnsi="Times New Roman"/>
          <w:sz w:val="28"/>
          <w:szCs w:val="28"/>
        </w:rPr>
        <w:t>.</w:t>
      </w:r>
      <w:r w:rsidRPr="00A51CFA">
        <w:rPr>
          <w:rFonts w:ascii="Times New Roman" w:hAnsi="Times New Roman"/>
          <w:sz w:val="28"/>
          <w:szCs w:val="28"/>
          <w:lang w:val="en-US"/>
        </w:rPr>
        <w:t>ru</w:t>
      </w:r>
      <w:r w:rsidRPr="00A51CFA">
        <w:rPr>
          <w:rFonts w:ascii="Times New Roman" w:hAnsi="Times New Roman"/>
          <w:sz w:val="28"/>
          <w:szCs w:val="28"/>
        </w:rPr>
        <w:t xml:space="preserve"> в период с </w:t>
      </w:r>
      <w:r w:rsidR="00994E86">
        <w:rPr>
          <w:rFonts w:ascii="Times New Roman" w:hAnsi="Times New Roman"/>
          <w:sz w:val="28"/>
          <w:szCs w:val="28"/>
        </w:rPr>
        <w:t>2</w:t>
      </w:r>
      <w:r w:rsidR="00594179">
        <w:rPr>
          <w:rFonts w:ascii="Times New Roman" w:hAnsi="Times New Roman"/>
          <w:sz w:val="28"/>
          <w:szCs w:val="28"/>
        </w:rPr>
        <w:t>8</w:t>
      </w:r>
      <w:r w:rsidRPr="00A51CFA">
        <w:rPr>
          <w:rFonts w:ascii="Times New Roman" w:hAnsi="Times New Roman"/>
          <w:sz w:val="28"/>
          <w:szCs w:val="28"/>
        </w:rPr>
        <w:t xml:space="preserve"> июля по 10 августа 2020 года путем заполнения анкеты и проектной заявки.</w:t>
      </w:r>
    </w:p>
    <w:p w14:paraId="78311B2D" w14:textId="60DABABD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lastRenderedPageBreak/>
        <w:t>Предварительная экспертиза проектных заявок</w:t>
      </w:r>
      <w:r w:rsidRPr="00A51CFA">
        <w:rPr>
          <w:rFonts w:ascii="Times New Roman" w:hAnsi="Times New Roman"/>
          <w:sz w:val="28"/>
          <w:szCs w:val="28"/>
        </w:rPr>
        <w:t xml:space="preserve">, зарегистрированных на официальном сайте Форума в период с </w:t>
      </w:r>
      <w:r w:rsidR="00994E86">
        <w:rPr>
          <w:rFonts w:ascii="Times New Roman" w:hAnsi="Times New Roman"/>
          <w:sz w:val="28"/>
          <w:szCs w:val="28"/>
        </w:rPr>
        <w:t>2</w:t>
      </w:r>
      <w:r w:rsidR="00594179">
        <w:rPr>
          <w:rFonts w:ascii="Times New Roman" w:hAnsi="Times New Roman"/>
          <w:sz w:val="28"/>
          <w:szCs w:val="28"/>
        </w:rPr>
        <w:t>8</w:t>
      </w:r>
      <w:r w:rsidR="00994E86">
        <w:rPr>
          <w:rFonts w:ascii="Times New Roman" w:hAnsi="Times New Roman"/>
          <w:sz w:val="28"/>
          <w:szCs w:val="28"/>
        </w:rPr>
        <w:t xml:space="preserve"> июля</w:t>
      </w:r>
      <w:r w:rsidRPr="00A51CFA">
        <w:rPr>
          <w:rFonts w:ascii="Times New Roman" w:hAnsi="Times New Roman"/>
          <w:sz w:val="28"/>
          <w:szCs w:val="28"/>
        </w:rPr>
        <w:t xml:space="preserve"> по </w:t>
      </w:r>
      <w:r w:rsidR="00594179">
        <w:rPr>
          <w:rFonts w:ascii="Times New Roman" w:hAnsi="Times New Roman"/>
          <w:sz w:val="28"/>
          <w:szCs w:val="28"/>
        </w:rPr>
        <w:t>31 июля</w:t>
      </w:r>
      <w:r w:rsidRPr="00A51CFA">
        <w:rPr>
          <w:rFonts w:ascii="Times New Roman" w:hAnsi="Times New Roman"/>
          <w:sz w:val="28"/>
          <w:szCs w:val="28"/>
        </w:rPr>
        <w:t xml:space="preserve"> 2020 года, осуществляется в период с </w:t>
      </w:r>
      <w:r w:rsidR="00994E86">
        <w:rPr>
          <w:rFonts w:ascii="Times New Roman" w:hAnsi="Times New Roman"/>
          <w:sz w:val="28"/>
          <w:szCs w:val="28"/>
        </w:rPr>
        <w:t>0</w:t>
      </w:r>
      <w:r w:rsidR="00594179">
        <w:rPr>
          <w:rFonts w:ascii="Times New Roman" w:hAnsi="Times New Roman"/>
          <w:sz w:val="28"/>
          <w:szCs w:val="28"/>
        </w:rPr>
        <w:t>1</w:t>
      </w:r>
      <w:r w:rsidRPr="00A51CFA">
        <w:rPr>
          <w:rFonts w:ascii="Times New Roman" w:hAnsi="Times New Roman"/>
          <w:sz w:val="28"/>
          <w:szCs w:val="28"/>
        </w:rPr>
        <w:t xml:space="preserve"> по </w:t>
      </w:r>
      <w:r w:rsidR="00994E86">
        <w:rPr>
          <w:rFonts w:ascii="Times New Roman" w:hAnsi="Times New Roman"/>
          <w:sz w:val="28"/>
          <w:szCs w:val="28"/>
        </w:rPr>
        <w:t>05</w:t>
      </w:r>
      <w:r w:rsidRPr="00A51CFA">
        <w:rPr>
          <w:rFonts w:ascii="Times New Roman" w:hAnsi="Times New Roman"/>
          <w:sz w:val="28"/>
          <w:szCs w:val="28"/>
        </w:rPr>
        <w:t xml:space="preserve"> </w:t>
      </w:r>
      <w:r w:rsidR="00994E86">
        <w:rPr>
          <w:rFonts w:ascii="Times New Roman" w:hAnsi="Times New Roman"/>
          <w:sz w:val="28"/>
          <w:szCs w:val="28"/>
        </w:rPr>
        <w:t>августа</w:t>
      </w:r>
      <w:r w:rsidRPr="00A51CFA">
        <w:rPr>
          <w:rFonts w:ascii="Times New Roman" w:hAnsi="Times New Roman"/>
          <w:sz w:val="28"/>
          <w:szCs w:val="28"/>
        </w:rPr>
        <w:t xml:space="preserve"> 2020 года. В указанный период регистрация новых потенциальных участников Форума продолжается.</w:t>
      </w:r>
    </w:p>
    <w:p w14:paraId="0EEC9114" w14:textId="77777777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В рамках Форума реализуются следующие модули:</w:t>
      </w:r>
    </w:p>
    <w:p w14:paraId="24865434" w14:textId="77777777" w:rsidR="00A51CFA" w:rsidRPr="00A51CFA" w:rsidRDefault="00A51CFA" w:rsidP="00A51CF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t>образовательная программа;</w:t>
      </w:r>
    </w:p>
    <w:p w14:paraId="5059219C" w14:textId="77777777" w:rsidR="00A51CFA" w:rsidRPr="00A51CFA" w:rsidRDefault="00A51CFA" w:rsidP="00A51CF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t>культурно-досуговая программа;</w:t>
      </w:r>
    </w:p>
    <w:p w14:paraId="066B4BE5" w14:textId="77777777" w:rsidR="00A51CFA" w:rsidRPr="00A51CFA" w:rsidRDefault="00A51CFA" w:rsidP="00A51CF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t>конкурс молодежных проектов;</w:t>
      </w:r>
    </w:p>
    <w:p w14:paraId="5D4B4B15" w14:textId="77777777" w:rsidR="00A51CFA" w:rsidRDefault="00A51CFA" w:rsidP="00A51CF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1CFA">
        <w:rPr>
          <w:rFonts w:ascii="Times New Roman" w:hAnsi="Times New Roman"/>
          <w:sz w:val="28"/>
          <w:szCs w:val="28"/>
        </w:rPr>
        <w:t>нетворкинг</w:t>
      </w:r>
      <w:proofErr w:type="spellEnd"/>
      <w:r w:rsidRPr="00A51CFA">
        <w:rPr>
          <w:rFonts w:ascii="Times New Roman" w:hAnsi="Times New Roman"/>
          <w:sz w:val="28"/>
          <w:szCs w:val="28"/>
        </w:rPr>
        <w:t>.</w:t>
      </w:r>
    </w:p>
    <w:p w14:paraId="2C8C5BFE" w14:textId="77777777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ОБРАЗОВАТЕЛЬНАЯ ПРОГРАММА</w:t>
      </w:r>
    </w:p>
    <w:p w14:paraId="1FB1E050" w14:textId="77777777" w:rsidR="00A51CFA" w:rsidRPr="00A51CFA" w:rsidRDefault="00A51CFA" w:rsidP="00A51CFA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 xml:space="preserve">Образовательные смены: 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612"/>
        <w:gridCol w:w="2190"/>
        <w:gridCol w:w="7087"/>
      </w:tblGrid>
      <w:tr w:rsidR="00A51CFA" w:rsidRPr="00A51CFA" w14:paraId="7404E34F" w14:textId="77777777" w:rsidTr="00EC39F7">
        <w:trPr>
          <w:trHeight w:val="716"/>
        </w:trPr>
        <w:tc>
          <w:tcPr>
            <w:tcW w:w="612" w:type="dxa"/>
            <w:vAlign w:val="center"/>
          </w:tcPr>
          <w:p w14:paraId="05F72A05" w14:textId="77777777" w:rsidR="00A51CFA" w:rsidRPr="00A51CFA" w:rsidRDefault="00A51CFA" w:rsidP="00A51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51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90" w:type="dxa"/>
            <w:vAlign w:val="center"/>
          </w:tcPr>
          <w:p w14:paraId="7613A3D5" w14:textId="77777777" w:rsidR="00A51CFA" w:rsidRPr="00A51CFA" w:rsidRDefault="00A51CFA" w:rsidP="00A51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смены</w:t>
            </w:r>
          </w:p>
        </w:tc>
        <w:tc>
          <w:tcPr>
            <w:tcW w:w="7087" w:type="dxa"/>
            <w:vAlign w:val="center"/>
          </w:tcPr>
          <w:p w14:paraId="6A810E0C" w14:textId="60F969BD" w:rsidR="00A51CFA" w:rsidRPr="00D317A0" w:rsidRDefault="00A51CFA" w:rsidP="00A51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</w:rPr>
              <w:t>Ц</w:t>
            </w: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елевая аудитория</w:t>
            </w:r>
            <w:r w:rsidR="00D317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D31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краткое описание</w:t>
            </w:r>
          </w:p>
        </w:tc>
      </w:tr>
      <w:tr w:rsidR="00372C66" w:rsidRPr="00A51CFA" w14:paraId="2BC47FD3" w14:textId="77777777" w:rsidTr="00EC39F7">
        <w:trPr>
          <w:trHeight w:val="9087"/>
        </w:trPr>
        <w:tc>
          <w:tcPr>
            <w:tcW w:w="612" w:type="dxa"/>
          </w:tcPr>
          <w:p w14:paraId="7A913EB0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90" w:type="dxa"/>
          </w:tcPr>
          <w:p w14:paraId="311EE2D8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«Наша Победа»</w:t>
            </w:r>
          </w:p>
        </w:tc>
        <w:tc>
          <w:tcPr>
            <w:tcW w:w="7087" w:type="dxa"/>
          </w:tcPr>
          <w:p w14:paraId="478F2B6C" w14:textId="679C28D6" w:rsidR="00372C66" w:rsidRDefault="00372C66" w:rsidP="00EC39F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 xml:space="preserve">Смена является открытой образовательной площадкой для </w:t>
            </w:r>
            <w:r w:rsidR="00C32A5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патриотических ценностей в </w:t>
            </w: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 w:rsidR="00C32A54">
              <w:rPr>
                <w:rFonts w:ascii="Times New Roman" w:hAnsi="Times New Roman" w:cs="Times New Roman"/>
                <w:sz w:val="24"/>
                <w:szCs w:val="24"/>
              </w:rPr>
              <w:t>ежной среде</w:t>
            </w: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81B4BC" w14:textId="77777777" w:rsidR="00372C66" w:rsidRDefault="00372C66" w:rsidP="00EC39F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>молодые люди, заинтересованные в собственном продвижении, личностном и профессиональном росте в сфере патриотического воспитания и сохранения исторической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FF7CB8" w14:textId="7690462B" w:rsidR="00372C66" w:rsidRPr="00525CDD" w:rsidRDefault="008D3AD3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общеобразовательных учреждений и </w:t>
            </w:r>
            <w:r w:rsidR="00372C66">
              <w:rPr>
                <w:rFonts w:ascii="Times New Roman" w:hAnsi="Times New Roman"/>
                <w:sz w:val="24"/>
                <w:szCs w:val="24"/>
              </w:rPr>
              <w:t>с</w:t>
            </w:r>
            <w:r w:rsidR="00372C66" w:rsidRPr="00922C3B">
              <w:rPr>
                <w:rFonts w:ascii="Times New Roman" w:hAnsi="Times New Roman"/>
                <w:sz w:val="24"/>
                <w:szCs w:val="24"/>
              </w:rPr>
              <w:t>туденты</w:t>
            </w:r>
            <w:r w:rsidR="00372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вузов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участвующие в деятельности военно-патриотических организаций: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Волонтеры Победы, Поисковики, члены ВПК и другие</w:t>
            </w:r>
            <w:r w:rsidR="00372C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607251" w14:textId="77777777" w:rsidR="00372C66" w:rsidRPr="00525CDD" w:rsidRDefault="00372C66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CDD">
              <w:rPr>
                <w:rFonts w:ascii="Times New Roman" w:hAnsi="Times New Roman"/>
                <w:sz w:val="24"/>
                <w:szCs w:val="24"/>
              </w:rPr>
              <w:t>молодые учителя, молодые преподаватели, педагоги дополнительного образования;</w:t>
            </w:r>
          </w:p>
          <w:p w14:paraId="7F0E4E3C" w14:textId="77777777" w:rsidR="00372C66" w:rsidRDefault="00372C66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CDD">
              <w:rPr>
                <w:rFonts w:ascii="Times New Roman" w:hAnsi="Times New Roman"/>
                <w:sz w:val="24"/>
                <w:szCs w:val="24"/>
              </w:rPr>
              <w:t>представители и волонтеры НКО, общественных объединений, движений, молодежных совещательных структур;</w:t>
            </w:r>
          </w:p>
          <w:p w14:paraId="62DC5891" w14:textId="77777777" w:rsidR="00372C66" w:rsidRPr="00525CDD" w:rsidRDefault="00372C66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сотрудники предприятий – активисты культурно-массовой работы патриотического профиля;</w:t>
            </w:r>
          </w:p>
          <w:p w14:paraId="6C0E3B56" w14:textId="45F92787" w:rsidR="00372C66" w:rsidRDefault="008D3AD3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молодые </w:t>
            </w:r>
            <w:r w:rsidR="00372C66" w:rsidRPr="00525CDD">
              <w:rPr>
                <w:rFonts w:ascii="Times New Roman" w:hAnsi="Times New Roman"/>
                <w:sz w:val="24"/>
                <w:szCs w:val="24"/>
              </w:rPr>
              <w:t>сотрудники органов местного самоуправления, органов власти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курирующие </w:t>
            </w:r>
            <w:r w:rsidR="00372C66" w:rsidRPr="0052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 молодежи</w:t>
            </w:r>
            <w:r w:rsidR="00372C66" w:rsidRPr="00525C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3B8643" w14:textId="77777777" w:rsidR="00372C66" w:rsidRDefault="00372C66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66">
              <w:rPr>
                <w:rFonts w:ascii="Times New Roman" w:hAnsi="Times New Roman"/>
                <w:sz w:val="24"/>
                <w:szCs w:val="24"/>
              </w:rPr>
              <w:t>сотрудники муниципальных и государственных учреждений (соответствующей подведомственности), в том числе сотрудники, вожатые детских оздоровительных лагерей, патриотических клубов по месту жительства и т.д.).</w:t>
            </w:r>
          </w:p>
          <w:p w14:paraId="08F14A85" w14:textId="68EDC307" w:rsidR="002023F6" w:rsidRPr="002023F6" w:rsidRDefault="002023F6" w:rsidP="00EC39F7">
            <w:p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C64885">
              <w:rPr>
                <w:rFonts w:ascii="Times New Roman" w:hAnsi="Times New Roman"/>
                <w:sz w:val="24"/>
                <w:szCs w:val="24"/>
              </w:rPr>
              <w:t xml:space="preserve">смены </w:t>
            </w:r>
            <w:r w:rsidR="00C64885" w:rsidRPr="00C64885">
              <w:rPr>
                <w:rFonts w:ascii="Times New Roman" w:hAnsi="Times New Roman"/>
                <w:sz w:val="24"/>
                <w:szCs w:val="24"/>
              </w:rPr>
              <w:t>направлена на повышение уровня компетенций участников форума, необходимых для самореализации молодежи в области гражданско-патриотического и духовно-нравственного воспитания. Участники познакомятся с успешными технологиями работы, идеями проектов и мероприятий, обменяются опытом работы, получат информацию о собственных возможностях, возможных траекториях профессионального и личностного развития в сфере патриотического воспитания и сохранения исторической памяти.</w:t>
            </w:r>
          </w:p>
        </w:tc>
      </w:tr>
      <w:tr w:rsidR="00372C66" w:rsidRPr="00A51CFA" w14:paraId="745DFDDE" w14:textId="77777777" w:rsidTr="00EC39F7">
        <w:trPr>
          <w:trHeight w:val="6012"/>
        </w:trPr>
        <w:tc>
          <w:tcPr>
            <w:tcW w:w="612" w:type="dxa"/>
          </w:tcPr>
          <w:p w14:paraId="2C687B46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0" w:type="dxa"/>
          </w:tcPr>
          <w:p w14:paraId="3F4DFA0E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«Мой бизнес»</w:t>
            </w:r>
          </w:p>
        </w:tc>
        <w:tc>
          <w:tcPr>
            <w:tcW w:w="7087" w:type="dxa"/>
          </w:tcPr>
          <w:p w14:paraId="56AB45B7" w14:textId="77777777" w:rsidR="00372C66" w:rsidRPr="00DC334C" w:rsidRDefault="00372C66" w:rsidP="00EC39F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4C">
              <w:rPr>
                <w:rFonts w:ascii="Times New Roman" w:hAnsi="Times New Roman"/>
                <w:sz w:val="24"/>
                <w:szCs w:val="24"/>
              </w:rPr>
              <w:t>Категории участников смены:</w:t>
            </w:r>
          </w:p>
          <w:p w14:paraId="039E5A19" w14:textId="0A4358D2" w:rsidR="00372C66" w:rsidRPr="00922C3B" w:rsidRDefault="00372C66" w:rsidP="00EC39F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3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3B">
              <w:rPr>
                <w:rFonts w:ascii="Times New Roman" w:hAnsi="Times New Roman"/>
                <w:sz w:val="24"/>
                <w:szCs w:val="24"/>
              </w:rPr>
              <w:t>молодые специалисты и студенты, получившие образование на направлениях подготовки</w:t>
            </w:r>
            <w:r w:rsidRPr="00922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экономического профиля</w:t>
            </w:r>
            <w:r w:rsidR="008D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школьники интересующиеся бизнесом</w:t>
            </w:r>
            <w:r w:rsidRPr="00922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F311AC" w14:textId="77777777" w:rsidR="00372C66" w:rsidRPr="00922C3B" w:rsidRDefault="00372C66" w:rsidP="00EC39F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3"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молоды специалисты, «уставшие» от работы по найму и готовые к запуску авторских проектов; </w:t>
            </w:r>
          </w:p>
          <w:p w14:paraId="43F9F436" w14:textId="77777777" w:rsidR="00372C66" w:rsidRPr="00922C3B" w:rsidRDefault="00372C66" w:rsidP="00EC39F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3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начинающие предприниматели с опытом неудачного развития бизнеса, готовые его улучшить; </w:t>
            </w:r>
          </w:p>
          <w:p w14:paraId="671A97DA" w14:textId="77777777" w:rsidR="00372C66" w:rsidRPr="00922C3B" w:rsidRDefault="00372C66" w:rsidP="00EC39F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3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начинающие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– авторы и инициаторы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стартапов</w:t>
            </w:r>
            <w:proofErr w:type="spellEnd"/>
            <w:r w:rsidRPr="00922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имеют только модель проекта или уже открыли проект и желают увеличить его обороты, найти партнеров среди других регионов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22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B94805F" w14:textId="77777777" w:rsidR="00372C66" w:rsidRDefault="00372C66" w:rsidP="00EC39F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3"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«ремесленники», </w:t>
            </w:r>
            <w:proofErr w:type="spellStart"/>
            <w:r w:rsidRPr="00922C3B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92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(те, кто уже выполняет некоторую работу на себя и могут это продавать).</w:t>
            </w:r>
          </w:p>
          <w:p w14:paraId="0857B205" w14:textId="77777777" w:rsidR="00C64885" w:rsidRPr="00C64885" w:rsidRDefault="00C64885" w:rsidP="00EC39F7">
            <w:pPr>
              <w:spacing w:after="0" w:line="240" w:lineRule="auto"/>
              <w:ind w:left="33"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смене начинающие предприниматели, активные молодые люди, планирующие открыть свое дело, получают теоретические знания и практические навыки в сфере предпринимательской деятельности. </w:t>
            </w:r>
          </w:p>
          <w:p w14:paraId="2D7ECBD2" w14:textId="538AF1D7" w:rsidR="00C64885" w:rsidRPr="00C64885" w:rsidRDefault="00C64885" w:rsidP="00EC39F7">
            <w:pPr>
              <w:spacing w:after="0" w:line="240" w:lineRule="auto"/>
              <w:ind w:left="33"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смены предполагает реализацию</w:t>
            </w:r>
            <w:r w:rsidRPr="00C64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практико-ориентированный онлайн-курс: от генерации идеи до упаковки проекта и составления плана регистрация бизнеса. </w:t>
            </w:r>
          </w:p>
        </w:tc>
      </w:tr>
      <w:tr w:rsidR="00372C66" w:rsidRPr="00A51CFA" w14:paraId="0D72C5B4" w14:textId="77777777" w:rsidTr="008D3AD3">
        <w:tc>
          <w:tcPr>
            <w:tcW w:w="612" w:type="dxa"/>
          </w:tcPr>
          <w:p w14:paraId="54E131E5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</w:rPr>
              <w:t>3</w:t>
            </w:r>
            <w:r w:rsidRPr="00A51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14:paraId="5E440EF5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«Территория для жизни»</w:t>
            </w:r>
          </w:p>
        </w:tc>
        <w:tc>
          <w:tcPr>
            <w:tcW w:w="7087" w:type="dxa"/>
          </w:tcPr>
          <w:p w14:paraId="45C04733" w14:textId="77777777" w:rsidR="00EC39F7" w:rsidRDefault="00372C66" w:rsidP="00EC39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Предполагается, что </w:t>
            </w:r>
            <w:proofErr w:type="spellStart"/>
            <w:r w:rsidRPr="004D7DFD">
              <w:rPr>
                <w:rFonts w:ascii="Times New Roman" w:hAnsi="Times New Roman" w:cs="Times New Roman"/>
                <w:sz w:val="24"/>
                <w:szCs w:val="24"/>
              </w:rPr>
              <w:t>соорганизатором</w:t>
            </w:r>
            <w:proofErr w:type="spellEnd"/>
            <w:r w:rsidRPr="004D7DFD">
              <w:rPr>
                <w:rFonts w:ascii="Times New Roman" w:hAnsi="Times New Roman" w:cs="Times New Roman"/>
                <w:sz w:val="24"/>
                <w:szCs w:val="24"/>
              </w:rPr>
              <w:t xml:space="preserve"> смены станет Общероссийская организация «Городские реновации». </w:t>
            </w:r>
          </w:p>
          <w:p w14:paraId="3465691B" w14:textId="7C783E80" w:rsidR="00372C66" w:rsidRPr="004D7DFD" w:rsidRDefault="00372C66" w:rsidP="00EC39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 смены:</w:t>
            </w:r>
          </w:p>
          <w:p w14:paraId="317DF37F" w14:textId="7AA8E2C1" w:rsidR="00372C66" w:rsidRPr="004D7DFD" w:rsidRDefault="00372C66" w:rsidP="00EC39F7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DFD">
              <w:rPr>
                <w:rFonts w:ascii="Times New Roman" w:hAnsi="Times New Roman"/>
                <w:sz w:val="24"/>
                <w:szCs w:val="24"/>
              </w:rPr>
              <w:t xml:space="preserve">молодые специалисты и студенты, получившие образование на направлениях подготовки, связанных с градостроительством, архитектурой, ландшафтной архитектурой, </w:t>
            </w:r>
            <w:proofErr w:type="spellStart"/>
            <w:r w:rsidRPr="004D7DFD">
              <w:rPr>
                <w:rFonts w:ascii="Times New Roman" w:hAnsi="Times New Roman"/>
                <w:sz w:val="24"/>
                <w:szCs w:val="24"/>
              </w:rPr>
              <w:t>урбанистикой</w:t>
            </w:r>
            <w:proofErr w:type="spellEnd"/>
            <w:r w:rsidRPr="004D7DFD">
              <w:rPr>
                <w:rFonts w:ascii="Times New Roman" w:hAnsi="Times New Roman"/>
                <w:sz w:val="24"/>
                <w:szCs w:val="24"/>
              </w:rPr>
              <w:t>, дизайном</w:t>
            </w:r>
            <w:r w:rsidR="008D3AD3">
              <w:rPr>
                <w:rFonts w:ascii="Times New Roman" w:hAnsi="Times New Roman"/>
                <w:sz w:val="24"/>
                <w:szCs w:val="24"/>
              </w:rPr>
              <w:t>, а также школьники, заинтересованные в указанных направлениях деятельности</w:t>
            </w:r>
            <w:r w:rsidRPr="004D7DF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7F31BF0" w14:textId="3C100C63" w:rsidR="00372C66" w:rsidRPr="004D7DFD" w:rsidRDefault="00372C66" w:rsidP="00EC39F7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DFD">
              <w:rPr>
                <w:rFonts w:ascii="Times New Roman" w:hAnsi="Times New Roman"/>
                <w:sz w:val="24"/>
                <w:szCs w:val="24"/>
              </w:rPr>
              <w:t>молодые специалисты и студенты, получившие образование на направлениях подготовки, связанных с социологией, связями с общественностью, государственным муниципальным управлением;</w:t>
            </w:r>
          </w:p>
          <w:p w14:paraId="25D04EF2" w14:textId="3BA0E1EB" w:rsidR="00372C66" w:rsidRDefault="00372C66" w:rsidP="00EC39F7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DFD">
              <w:rPr>
                <w:rFonts w:ascii="Times New Roman" w:hAnsi="Times New Roman"/>
                <w:sz w:val="24"/>
                <w:szCs w:val="24"/>
              </w:rPr>
              <w:t>молодые специалисты и студенты, получившие образование в сфере IT-индустрии</w:t>
            </w:r>
            <w:r w:rsidR="00FA2CB8">
              <w:rPr>
                <w:rFonts w:ascii="Times New Roman" w:hAnsi="Times New Roman"/>
                <w:sz w:val="24"/>
                <w:szCs w:val="24"/>
              </w:rPr>
              <w:t>, а также школьники, интересующиеся данным видом деятельности</w:t>
            </w:r>
            <w:r w:rsidRPr="004D7D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77E7ED" w14:textId="77777777" w:rsidR="00372C66" w:rsidRDefault="00372C66" w:rsidP="00EC39F7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66">
              <w:rPr>
                <w:rFonts w:ascii="Times New Roman" w:hAnsi="Times New Roman"/>
                <w:sz w:val="24"/>
                <w:szCs w:val="24"/>
              </w:rPr>
              <w:t>добровольцы развития территорий и др.</w:t>
            </w:r>
          </w:p>
          <w:p w14:paraId="2C029F93" w14:textId="77777777" w:rsidR="00EC39F7" w:rsidRDefault="00D02A5C" w:rsidP="00EC39F7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A5C">
              <w:rPr>
                <w:rFonts w:ascii="Times New Roman" w:hAnsi="Times New Roman"/>
                <w:sz w:val="24"/>
                <w:szCs w:val="24"/>
              </w:rPr>
              <w:t xml:space="preserve">Смена направлена на повышение компетенций участников в сфере </w:t>
            </w:r>
            <w:r>
              <w:rPr>
                <w:rFonts w:ascii="Times New Roman" w:hAnsi="Times New Roman"/>
                <w:sz w:val="24"/>
                <w:szCs w:val="24"/>
              </w:rPr>
              <w:t>экологии</w:t>
            </w:r>
            <w:r w:rsidRPr="00D02A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2A5C">
              <w:rPr>
                <w:rFonts w:ascii="Times New Roman" w:hAnsi="Times New Roman"/>
                <w:sz w:val="24"/>
                <w:szCs w:val="24"/>
              </w:rPr>
              <w:t>урбанистики</w:t>
            </w:r>
            <w:proofErr w:type="spellEnd"/>
            <w:r w:rsidRPr="00D02A5C">
              <w:rPr>
                <w:rFonts w:ascii="Times New Roman" w:hAnsi="Times New Roman"/>
                <w:sz w:val="24"/>
                <w:szCs w:val="24"/>
              </w:rPr>
              <w:t xml:space="preserve">, архитектуры, градостроительства, дизайна, а также погружение их в процессы оптимизации и развития городской среды. </w:t>
            </w:r>
          </w:p>
          <w:p w14:paraId="401B8CE8" w14:textId="77777777" w:rsidR="00EC39F7" w:rsidRDefault="00D02A5C" w:rsidP="00EC39F7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A5C">
              <w:rPr>
                <w:rFonts w:ascii="Times New Roman" w:hAnsi="Times New Roman"/>
                <w:sz w:val="24"/>
                <w:szCs w:val="24"/>
              </w:rPr>
              <w:t xml:space="preserve">Участники смены пройдут весь путь от вводных лекций по созданию локальных урбанистических сообществ, по истории градостроения и пониманию того, как выглядит современный город, до интерактивных мастер-классов в сфере пространственного развития территорий и созданию IT-сервисов для улучшения жизни города. </w:t>
            </w:r>
          </w:p>
          <w:p w14:paraId="7E1D73F7" w14:textId="77777777" w:rsidR="00C64885" w:rsidRDefault="00D02A5C" w:rsidP="00EC39F7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A5C">
              <w:rPr>
                <w:rFonts w:ascii="Times New Roman" w:hAnsi="Times New Roman"/>
                <w:sz w:val="24"/>
                <w:szCs w:val="24"/>
              </w:rPr>
              <w:t xml:space="preserve">Наиболее активные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Pr="00D02A5C">
              <w:rPr>
                <w:rFonts w:ascii="Times New Roman" w:hAnsi="Times New Roman"/>
                <w:sz w:val="24"/>
                <w:szCs w:val="24"/>
              </w:rPr>
              <w:t>смогут получить рекомендации для прохождения стажировок в архитектурных бюро, градостроительных и IT-компаниях, агентствах по развитию креативной экономики и т.д. в регионах России.</w:t>
            </w:r>
          </w:p>
          <w:p w14:paraId="73FEB500" w14:textId="7BF973D3" w:rsidR="00EC39F7" w:rsidRPr="00C64885" w:rsidRDefault="00EC39F7" w:rsidP="00EC39F7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C66" w:rsidRPr="00A51CFA" w14:paraId="783EC07E" w14:textId="77777777" w:rsidTr="008D3AD3">
        <w:tc>
          <w:tcPr>
            <w:tcW w:w="612" w:type="dxa"/>
          </w:tcPr>
          <w:p w14:paraId="071731E2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</w:rPr>
              <w:lastRenderedPageBreak/>
              <w:t>4</w:t>
            </w:r>
            <w:r w:rsidRPr="00A51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14:paraId="1FE15404" w14:textId="2A793D69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17A0">
              <w:rPr>
                <w:rFonts w:ascii="Times New Roman" w:hAnsi="Times New Roman" w:cs="Times New Roman"/>
                <w:b/>
                <w:sz w:val="24"/>
                <w:szCs w:val="24"/>
              </w:rPr>
              <w:t>Наука и цифровые технологии</w:t>
            </w: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7" w:type="dxa"/>
          </w:tcPr>
          <w:p w14:paraId="634AB14B" w14:textId="77777777" w:rsidR="00457E18" w:rsidRDefault="00457E18" w:rsidP="00EC39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Предполагается</w:t>
            </w:r>
            <w:r w:rsidRPr="00457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участниками смены станут</w:t>
            </w:r>
            <w:r w:rsidRPr="00D317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1277F2C" w14:textId="783E8B4B" w:rsidR="00457E18" w:rsidRPr="00457E18" w:rsidRDefault="00457E18" w:rsidP="00EC39F7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E18">
              <w:rPr>
                <w:rFonts w:ascii="Times New Roman" w:hAnsi="Times New Roman"/>
                <w:sz w:val="24"/>
                <w:szCs w:val="24"/>
              </w:rPr>
              <w:t>студенты и магистранты, занимающиеся научно-технической деятельностью</w:t>
            </w:r>
            <w:r w:rsidR="00EC39F7">
              <w:rPr>
                <w:rFonts w:ascii="Times New Roman" w:hAnsi="Times New Roman"/>
                <w:sz w:val="24"/>
                <w:szCs w:val="24"/>
              </w:rPr>
              <w:t>;</w:t>
            </w:r>
            <w:r w:rsidRPr="0045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A32D06" w14:textId="554D09C4" w:rsidR="00457E18" w:rsidRPr="00457E18" w:rsidRDefault="00457E18" w:rsidP="00EC39F7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E18">
              <w:rPr>
                <w:rFonts w:ascii="Times New Roman" w:hAnsi="Times New Roman"/>
                <w:sz w:val="24"/>
                <w:szCs w:val="24"/>
              </w:rPr>
              <w:t xml:space="preserve">аспиранты, молодые ученые и </w:t>
            </w:r>
            <w:proofErr w:type="spellStart"/>
            <w:r w:rsidRPr="00457E18">
              <w:rPr>
                <w:rFonts w:ascii="Times New Roman" w:hAnsi="Times New Roman"/>
                <w:sz w:val="24"/>
                <w:szCs w:val="24"/>
              </w:rPr>
              <w:t>инноваторы</w:t>
            </w:r>
            <w:proofErr w:type="spellEnd"/>
            <w:r w:rsidRPr="00457E18">
              <w:rPr>
                <w:rFonts w:ascii="Times New Roman" w:hAnsi="Times New Roman"/>
                <w:sz w:val="24"/>
                <w:szCs w:val="24"/>
              </w:rPr>
              <w:t>, представители исследовательских лабораторий научно-исследовательских коллективов и проектных групп</w:t>
            </w:r>
            <w:r w:rsidR="00EC39F7">
              <w:rPr>
                <w:rFonts w:ascii="Times New Roman" w:hAnsi="Times New Roman"/>
                <w:sz w:val="24"/>
                <w:szCs w:val="24"/>
              </w:rPr>
              <w:t>;</w:t>
            </w:r>
            <w:r w:rsidRPr="0045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CC24FE" w14:textId="4CB76C48" w:rsidR="00457E18" w:rsidRPr="00457E18" w:rsidRDefault="00457E18" w:rsidP="00EC39F7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E18">
              <w:rPr>
                <w:rFonts w:ascii="Times New Roman" w:hAnsi="Times New Roman"/>
                <w:sz w:val="24"/>
                <w:szCs w:val="24"/>
              </w:rPr>
              <w:t>молодые специалисты предприятий, сотрудники вузов, научно-исследовательских институтов</w:t>
            </w:r>
            <w:r w:rsidR="00EC39F7">
              <w:rPr>
                <w:rFonts w:ascii="Times New Roman" w:hAnsi="Times New Roman"/>
                <w:sz w:val="24"/>
                <w:szCs w:val="24"/>
              </w:rPr>
              <w:t>;</w:t>
            </w:r>
            <w:r w:rsidRPr="0045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ABA981" w14:textId="36032C6D" w:rsidR="00457E18" w:rsidRPr="00457E18" w:rsidRDefault="00457E18" w:rsidP="00EC39F7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E18">
              <w:rPr>
                <w:rFonts w:ascii="Times New Roman" w:hAnsi="Times New Roman"/>
                <w:sz w:val="24"/>
                <w:szCs w:val="24"/>
              </w:rPr>
              <w:t xml:space="preserve">одаренные школьники, обучающиеся центров молодежного инновационного творчества и </w:t>
            </w:r>
            <w:proofErr w:type="spellStart"/>
            <w:r w:rsidRPr="00457E18"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  <w:r w:rsidRPr="00457E18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14:paraId="418EB484" w14:textId="77777777" w:rsidR="00457E18" w:rsidRDefault="00D317A0" w:rsidP="00EC39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7A0">
              <w:rPr>
                <w:rFonts w:ascii="Times New Roman" w:hAnsi="Times New Roman" w:cs="Times New Roman"/>
                <w:sz w:val="24"/>
                <w:szCs w:val="24"/>
              </w:rPr>
              <w:t>Смена направлена на формирование у молодежи представления о научно-инновационной сфере в условиях цифровой трансформации общества. Образовательная программа построена на современных исследованиях и разработках в области цифровых технологий и их синергии. Среди главных направлений цифровой трансформации, которые будут рассмотрены в рамках образовательной программы смены: виртуальная и дополненная реальность (VR/AR), машинное обучение и искусственный интеллект, робототехника, интернет вещей (</w:t>
            </w:r>
            <w:proofErr w:type="spellStart"/>
            <w:r w:rsidRPr="00D317A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D317A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260D7AD" w14:textId="360D915F" w:rsidR="00372C66" w:rsidRPr="006D3EB9" w:rsidRDefault="00D317A0" w:rsidP="00EC39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7A0">
              <w:rPr>
                <w:rFonts w:ascii="Times New Roman" w:hAnsi="Times New Roman" w:cs="Times New Roman"/>
                <w:sz w:val="24"/>
                <w:szCs w:val="24"/>
              </w:rPr>
              <w:t>В ходе тренингов от ведущих специалистов в области создания инновационных продуктов участники узнают о том, каким образом создаются современные технологии, в рамках трех курсов: «Индустриальные решения», «Информационные технологии» и «Биотехнологии и медицина».</w:t>
            </w:r>
          </w:p>
        </w:tc>
      </w:tr>
    </w:tbl>
    <w:p w14:paraId="2FBEDC5B" w14:textId="77777777" w:rsidR="00D17283" w:rsidRDefault="00D17283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497293" w14:textId="1495F085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Кроме того,</w:t>
      </w:r>
      <w:r w:rsidR="00EC39F7">
        <w:rPr>
          <w:rFonts w:ascii="Times New Roman" w:hAnsi="Times New Roman"/>
          <w:sz w:val="28"/>
          <w:szCs w:val="28"/>
        </w:rPr>
        <w:t xml:space="preserve"> в 2020 год</w:t>
      </w:r>
      <w:r w:rsidR="00F64344">
        <w:rPr>
          <w:rFonts w:ascii="Times New Roman" w:hAnsi="Times New Roman"/>
          <w:sz w:val="28"/>
          <w:szCs w:val="28"/>
        </w:rPr>
        <w:t>у</w:t>
      </w:r>
      <w:r w:rsidRPr="00803FCD">
        <w:rPr>
          <w:rFonts w:ascii="Times New Roman" w:hAnsi="Times New Roman"/>
          <w:sz w:val="28"/>
          <w:szCs w:val="28"/>
        </w:rPr>
        <w:t xml:space="preserve"> будет продолжена реализация направлени</w:t>
      </w:r>
      <w:r w:rsidR="00994E86">
        <w:rPr>
          <w:rFonts w:ascii="Times New Roman" w:hAnsi="Times New Roman"/>
          <w:sz w:val="28"/>
          <w:szCs w:val="28"/>
        </w:rPr>
        <w:t>я</w:t>
      </w:r>
      <w:r w:rsidRPr="00803FCD">
        <w:rPr>
          <w:rFonts w:ascii="Times New Roman" w:hAnsi="Times New Roman"/>
          <w:sz w:val="28"/>
          <w:szCs w:val="28"/>
        </w:rPr>
        <w:t xml:space="preserve"> «Инклюзивный городок» для людей с ограниченными возможностями в здоровье, участники котор</w:t>
      </w:r>
      <w:r w:rsidR="00994E86">
        <w:rPr>
          <w:rFonts w:ascii="Times New Roman" w:hAnsi="Times New Roman"/>
          <w:sz w:val="28"/>
          <w:szCs w:val="28"/>
        </w:rPr>
        <w:t>ого</w:t>
      </w:r>
      <w:r w:rsidRPr="00803FCD">
        <w:rPr>
          <w:rFonts w:ascii="Times New Roman" w:hAnsi="Times New Roman"/>
          <w:sz w:val="28"/>
          <w:szCs w:val="28"/>
        </w:rPr>
        <w:t xml:space="preserve"> смогут принимать участие в любой смене, выбранной при регистрации на Форум.</w:t>
      </w:r>
    </w:p>
    <w:p w14:paraId="5EBD3A15" w14:textId="443405BE" w:rsidR="00A51CFA" w:rsidRDefault="00994E86" w:rsidP="00803F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Резидент</w:t>
      </w:r>
      <w:r w:rsidR="00A51CFA" w:rsidRPr="00803FCD">
        <w:rPr>
          <w:rFonts w:ascii="Times New Roman" w:hAnsi="Times New Roman"/>
          <w:sz w:val="28"/>
          <w:szCs w:val="28"/>
        </w:rPr>
        <w:t xml:space="preserve"> проходит образовательную программу только по одной образовательной смене, которую он выбирает при регистрации на Форум. Образовательная программа иных смен для </w:t>
      </w:r>
      <w:r>
        <w:rPr>
          <w:rFonts w:ascii="Times New Roman" w:hAnsi="Times New Roman"/>
          <w:sz w:val="28"/>
          <w:szCs w:val="28"/>
        </w:rPr>
        <w:t>резидента</w:t>
      </w:r>
      <w:r w:rsidR="00A51CFA" w:rsidRPr="00803FCD">
        <w:rPr>
          <w:rFonts w:ascii="Times New Roman" w:hAnsi="Times New Roman"/>
          <w:sz w:val="28"/>
          <w:szCs w:val="28"/>
        </w:rPr>
        <w:t xml:space="preserve"> становится доступной по завершению Форума в течение месяца</w:t>
      </w:r>
      <w:r w:rsidR="00A51CFA" w:rsidRPr="00803FCD">
        <w:rPr>
          <w:rFonts w:ascii="Times New Roman" w:hAnsi="Times New Roman"/>
          <w:b/>
          <w:sz w:val="28"/>
          <w:szCs w:val="28"/>
        </w:rPr>
        <w:t>.</w:t>
      </w:r>
    </w:p>
    <w:p w14:paraId="2D46AD98" w14:textId="77777777" w:rsidR="00A51CFA" w:rsidRPr="00803FCD" w:rsidRDefault="00A51CFA" w:rsidP="00803FCD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 xml:space="preserve">Спецкурсы на развитие </w:t>
      </w:r>
      <w:r w:rsidRPr="00803FCD">
        <w:rPr>
          <w:rFonts w:ascii="Times New Roman" w:hAnsi="Times New Roman"/>
          <w:b/>
          <w:sz w:val="28"/>
          <w:szCs w:val="28"/>
          <w:lang w:val="en-US"/>
        </w:rPr>
        <w:t>Soft</w:t>
      </w:r>
      <w:r w:rsidRPr="00803FCD">
        <w:rPr>
          <w:rFonts w:ascii="Times New Roman" w:hAnsi="Times New Roman"/>
          <w:b/>
          <w:sz w:val="28"/>
          <w:szCs w:val="28"/>
        </w:rPr>
        <w:t>-</w:t>
      </w:r>
      <w:r w:rsidRPr="00803FCD">
        <w:rPr>
          <w:rFonts w:ascii="Times New Roman" w:hAnsi="Times New Roman"/>
          <w:b/>
          <w:sz w:val="28"/>
          <w:szCs w:val="28"/>
          <w:lang w:val="en-US"/>
        </w:rPr>
        <w:t>skills</w:t>
      </w:r>
      <w:r w:rsidRPr="00803FCD">
        <w:rPr>
          <w:rFonts w:ascii="Times New Roman" w:hAnsi="Times New Roman"/>
          <w:b/>
          <w:sz w:val="28"/>
          <w:szCs w:val="28"/>
        </w:rPr>
        <w:t xml:space="preserve"> («мягких» навыков):</w:t>
      </w:r>
    </w:p>
    <w:p w14:paraId="0B7E6562" w14:textId="77777777" w:rsidR="00A51CFA" w:rsidRPr="00803FCD" w:rsidRDefault="00A51CFA" w:rsidP="00803FCD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«Базовый модуль» - навыки креативного мышления, когнитивная гибкость, самопознание (Я+Я); </w:t>
      </w:r>
    </w:p>
    <w:p w14:paraId="0B0406D2" w14:textId="77777777" w:rsidR="00A51CFA" w:rsidRPr="00803FCD" w:rsidRDefault="00A51CFA" w:rsidP="00803FCD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«Универсальный модуль» - навыки коммуникации, навыки публичных выступлений, тайм – менеджмент (Я+ОНИ);</w:t>
      </w:r>
    </w:p>
    <w:p w14:paraId="34864BD4" w14:textId="77777777" w:rsidR="00A51CFA" w:rsidRPr="00803FCD" w:rsidRDefault="00A51CFA" w:rsidP="00803FCD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«Пластичный модуль» - способность адаптироваться, умение работать в команде, планирование деятельности (МЫ);</w:t>
      </w:r>
    </w:p>
    <w:p w14:paraId="1F17DDEF" w14:textId="77777777" w:rsidR="00A51CFA" w:rsidRPr="00803FCD" w:rsidRDefault="00A51CFA" w:rsidP="00803FCD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lastRenderedPageBreak/>
        <w:t>«Проектный модуль» - навыки социального проектирования, целеполагание, навыки продвижения проектов (SOCIAL).</w:t>
      </w:r>
    </w:p>
    <w:p w14:paraId="71A9CC19" w14:textId="2E3A78E5" w:rsidR="00A51CFA" w:rsidRPr="00107955" w:rsidRDefault="00994E86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Резидент</w:t>
      </w:r>
      <w:r w:rsidR="00A51CFA" w:rsidRPr="00803FCD">
        <w:rPr>
          <w:rFonts w:ascii="Times New Roman" w:hAnsi="Times New Roman"/>
          <w:sz w:val="28"/>
          <w:szCs w:val="28"/>
        </w:rPr>
        <w:t xml:space="preserve"> перед началом Форума на </w:t>
      </w:r>
      <w:r w:rsidR="00D17283">
        <w:rPr>
          <w:rFonts w:ascii="Times New Roman" w:hAnsi="Times New Roman"/>
          <w:sz w:val="28"/>
          <w:szCs w:val="28"/>
        </w:rPr>
        <w:t xml:space="preserve">образовательной </w:t>
      </w:r>
      <w:r w:rsidR="00A51CFA" w:rsidRPr="00803FCD">
        <w:rPr>
          <w:rFonts w:ascii="Times New Roman" w:hAnsi="Times New Roman"/>
          <w:sz w:val="28"/>
          <w:szCs w:val="28"/>
        </w:rPr>
        <w:t xml:space="preserve">платформе </w:t>
      </w:r>
      <w:r w:rsidR="00D17283">
        <w:rPr>
          <w:rFonts w:ascii="Times New Roman" w:hAnsi="Times New Roman"/>
          <w:sz w:val="28"/>
          <w:szCs w:val="28"/>
        </w:rPr>
        <w:t xml:space="preserve">Форума </w:t>
      </w:r>
      <w:r w:rsidR="00A51CFA" w:rsidRPr="00803FCD">
        <w:rPr>
          <w:rFonts w:ascii="Times New Roman" w:hAnsi="Times New Roman"/>
          <w:sz w:val="28"/>
          <w:szCs w:val="28"/>
        </w:rPr>
        <w:t xml:space="preserve">проходит тестирование и получает индивидуальную рекомендацию по развитию </w:t>
      </w:r>
      <w:r w:rsidR="00A51CFA" w:rsidRPr="00803FCD">
        <w:rPr>
          <w:rFonts w:ascii="Times New Roman" w:hAnsi="Times New Roman"/>
          <w:sz w:val="28"/>
          <w:szCs w:val="28"/>
          <w:lang w:val="en-US"/>
        </w:rPr>
        <w:t>Soft</w:t>
      </w:r>
      <w:r w:rsidR="00A51CFA" w:rsidRPr="00803FCD">
        <w:rPr>
          <w:rFonts w:ascii="Times New Roman" w:hAnsi="Times New Roman"/>
          <w:sz w:val="28"/>
          <w:szCs w:val="28"/>
        </w:rPr>
        <w:t xml:space="preserve"> </w:t>
      </w:r>
      <w:r w:rsidR="00A51CFA" w:rsidRPr="00803FCD">
        <w:rPr>
          <w:rFonts w:ascii="Times New Roman" w:hAnsi="Times New Roman"/>
          <w:sz w:val="28"/>
          <w:szCs w:val="28"/>
          <w:lang w:val="en-US"/>
        </w:rPr>
        <w:t>Skills</w:t>
      </w:r>
      <w:r w:rsidR="00A51CFA" w:rsidRPr="00803FCD">
        <w:rPr>
          <w:rFonts w:ascii="Times New Roman" w:hAnsi="Times New Roman"/>
          <w:sz w:val="28"/>
          <w:szCs w:val="28"/>
        </w:rPr>
        <w:t xml:space="preserve">. При получении рекомендаций, </w:t>
      </w:r>
      <w:r>
        <w:rPr>
          <w:rFonts w:ascii="Times New Roman" w:hAnsi="Times New Roman"/>
          <w:sz w:val="28"/>
          <w:szCs w:val="28"/>
        </w:rPr>
        <w:t>резидент</w:t>
      </w:r>
      <w:r w:rsidR="00A51CFA" w:rsidRPr="00803FCD">
        <w:rPr>
          <w:rFonts w:ascii="Times New Roman" w:hAnsi="Times New Roman"/>
          <w:sz w:val="28"/>
          <w:szCs w:val="28"/>
        </w:rPr>
        <w:t xml:space="preserve"> выбирает </w:t>
      </w:r>
      <w:r w:rsidR="00FA2CB8">
        <w:rPr>
          <w:rFonts w:ascii="Times New Roman" w:hAnsi="Times New Roman"/>
          <w:sz w:val="28"/>
          <w:szCs w:val="28"/>
        </w:rPr>
        <w:t>один</w:t>
      </w:r>
      <w:r w:rsidR="00A51CFA" w:rsidRPr="00803FCD">
        <w:rPr>
          <w:rFonts w:ascii="Times New Roman" w:hAnsi="Times New Roman"/>
          <w:sz w:val="28"/>
          <w:szCs w:val="28"/>
        </w:rPr>
        <w:t xml:space="preserve"> из 4-х спецкурсов, который «посещает» в течение всех дней проведения Форума. Оставшиеся спецкурсы для </w:t>
      </w:r>
      <w:r>
        <w:rPr>
          <w:rFonts w:ascii="Times New Roman" w:hAnsi="Times New Roman"/>
          <w:sz w:val="28"/>
          <w:szCs w:val="28"/>
        </w:rPr>
        <w:t>резидента</w:t>
      </w:r>
      <w:r w:rsidR="00A51CFA" w:rsidRPr="00803FCD">
        <w:rPr>
          <w:rFonts w:ascii="Times New Roman" w:hAnsi="Times New Roman"/>
          <w:sz w:val="28"/>
          <w:szCs w:val="28"/>
        </w:rPr>
        <w:t xml:space="preserve"> становятся доступными по завершению Форума в течение месяца</w:t>
      </w:r>
      <w:r w:rsidR="00A51CFA" w:rsidRPr="00803FCD">
        <w:rPr>
          <w:rFonts w:ascii="Times New Roman" w:hAnsi="Times New Roman"/>
          <w:b/>
          <w:sz w:val="28"/>
          <w:szCs w:val="28"/>
        </w:rPr>
        <w:t xml:space="preserve">. </w:t>
      </w:r>
      <w:r w:rsidR="00A51CFA" w:rsidRPr="00107955">
        <w:rPr>
          <w:rFonts w:ascii="Times New Roman" w:hAnsi="Times New Roman"/>
          <w:sz w:val="28"/>
          <w:szCs w:val="28"/>
        </w:rPr>
        <w:t xml:space="preserve">По завершению Форума </w:t>
      </w:r>
      <w:r>
        <w:rPr>
          <w:rFonts w:ascii="Times New Roman" w:hAnsi="Times New Roman"/>
          <w:sz w:val="28"/>
          <w:szCs w:val="28"/>
        </w:rPr>
        <w:t xml:space="preserve">резидент </w:t>
      </w:r>
      <w:r w:rsidR="00A51CFA" w:rsidRPr="00107955">
        <w:rPr>
          <w:rFonts w:ascii="Times New Roman" w:hAnsi="Times New Roman"/>
          <w:sz w:val="28"/>
          <w:szCs w:val="28"/>
        </w:rPr>
        <w:t xml:space="preserve">проходит повторное тестирование и получает индивидуальную рекомендацию по развитию </w:t>
      </w:r>
      <w:r w:rsidR="00A51CFA" w:rsidRPr="00107955">
        <w:rPr>
          <w:rFonts w:ascii="Times New Roman" w:hAnsi="Times New Roman"/>
          <w:sz w:val="28"/>
          <w:szCs w:val="28"/>
          <w:lang w:val="en-US"/>
        </w:rPr>
        <w:t>Soft</w:t>
      </w:r>
      <w:r w:rsidR="00A51CFA" w:rsidRPr="00107955">
        <w:rPr>
          <w:rFonts w:ascii="Times New Roman" w:hAnsi="Times New Roman"/>
          <w:sz w:val="28"/>
          <w:szCs w:val="28"/>
        </w:rPr>
        <w:t xml:space="preserve"> </w:t>
      </w:r>
      <w:r w:rsidR="00A51CFA" w:rsidRPr="00107955">
        <w:rPr>
          <w:rFonts w:ascii="Times New Roman" w:hAnsi="Times New Roman"/>
          <w:sz w:val="28"/>
          <w:szCs w:val="28"/>
          <w:lang w:val="en-US"/>
        </w:rPr>
        <w:t>Skills</w:t>
      </w:r>
      <w:r w:rsidR="00A51CFA" w:rsidRPr="00107955">
        <w:rPr>
          <w:rFonts w:ascii="Times New Roman" w:hAnsi="Times New Roman"/>
          <w:sz w:val="28"/>
          <w:szCs w:val="28"/>
        </w:rPr>
        <w:t>.</w:t>
      </w:r>
    </w:p>
    <w:p w14:paraId="549A229A" w14:textId="161BF9CE" w:rsidR="00A51CFA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КУЛЬТУРНО-ДОСУГОВАЯ ПРОГРАММА</w:t>
      </w:r>
    </w:p>
    <w:p w14:paraId="61DE0331" w14:textId="233415C9" w:rsidR="00A51CFA" w:rsidRDefault="00D17283" w:rsidP="00D172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283">
        <w:rPr>
          <w:rFonts w:ascii="Times New Roman" w:hAnsi="Times New Roman"/>
          <w:sz w:val="28"/>
          <w:szCs w:val="28"/>
        </w:rPr>
        <w:t>Культурно-досуговая программа Форума предполагает деление на открытую часть и программу премиального доступа</w:t>
      </w:r>
      <w:r w:rsidR="00A51CFA" w:rsidRPr="00D17283">
        <w:rPr>
          <w:rFonts w:ascii="Times New Roman" w:hAnsi="Times New Roman"/>
          <w:sz w:val="28"/>
          <w:szCs w:val="28"/>
        </w:rPr>
        <w:t xml:space="preserve"> (ограниченного уровнем рейтинга)</w:t>
      </w:r>
      <w:r w:rsidRPr="00D17283">
        <w:rPr>
          <w:rFonts w:ascii="Times New Roman" w:hAnsi="Times New Roman"/>
          <w:sz w:val="28"/>
          <w:szCs w:val="28"/>
        </w:rPr>
        <w:t>.</w:t>
      </w:r>
    </w:p>
    <w:p w14:paraId="6D8F3CF2" w14:textId="398330C3" w:rsidR="00D17283" w:rsidRPr="00D17283" w:rsidRDefault="0079007D" w:rsidP="00372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культурно-досуговых мероприятий запланировано проведение зарядок физкультурно-оздоровительной направленности</w:t>
      </w:r>
      <w:r w:rsidRPr="007900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завтраков с шеф-поваром</w:t>
      </w:r>
      <w:r w:rsidRPr="007900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чат-рулетов</w:t>
      </w:r>
      <w:r w:rsidRPr="007900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онлайн-концертов</w:t>
      </w:r>
      <w:r w:rsidRPr="007900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иммерсивного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спектакля</w:t>
      </w:r>
      <w:r w:rsidRPr="007900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 w:rsidRPr="0079007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квиза</w:t>
      </w:r>
      <w:proofErr w:type="spellEnd"/>
      <w:r w:rsidRPr="007900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мастер-классов и другие мероприяти</w:t>
      </w:r>
      <w:r w:rsidR="00EC39F7">
        <w:rPr>
          <w:rFonts w:ascii="Times New Roman" w:hAnsi="Times New Roman"/>
          <w:sz w:val="28"/>
          <w:szCs w:val="28"/>
        </w:rPr>
        <w:t>я</w:t>
      </w:r>
      <w:r w:rsidRPr="0079007D">
        <w:rPr>
          <w:rFonts w:ascii="Times New Roman" w:hAnsi="Times New Roman"/>
          <w:sz w:val="28"/>
          <w:szCs w:val="28"/>
        </w:rPr>
        <w:t>.</w:t>
      </w:r>
    </w:p>
    <w:p w14:paraId="4AE7CEA2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КОНКУРС ПРОЕКТОВ</w:t>
      </w:r>
    </w:p>
    <w:p w14:paraId="39EF0407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В рамках Форума организуются следующие </w:t>
      </w:r>
      <w:proofErr w:type="spellStart"/>
      <w:r w:rsidRPr="00803FCD">
        <w:rPr>
          <w:rFonts w:ascii="Times New Roman" w:hAnsi="Times New Roman"/>
          <w:sz w:val="28"/>
          <w:szCs w:val="28"/>
        </w:rPr>
        <w:t>грантовые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конкурсы:</w:t>
      </w:r>
    </w:p>
    <w:p w14:paraId="217A5EF4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Конкурс проектов Фонда содействия развитию институтов гражданского общества в Приволжском федеральном округе (далее – Фонд);</w:t>
      </w:r>
    </w:p>
    <w:p w14:paraId="6E998B62" w14:textId="2E18F5A9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Всероссийский конкурс молодежных проектов среди физических лиц Федерального агентства по делам молодежи (далее – </w:t>
      </w:r>
      <w:proofErr w:type="spellStart"/>
      <w:r w:rsidRPr="00803FCD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803FCD">
        <w:rPr>
          <w:rFonts w:ascii="Times New Roman" w:hAnsi="Times New Roman"/>
          <w:sz w:val="28"/>
          <w:szCs w:val="28"/>
        </w:rPr>
        <w:t>)</w:t>
      </w:r>
      <w:r w:rsidR="00FA2CB8">
        <w:rPr>
          <w:rFonts w:ascii="Times New Roman" w:hAnsi="Times New Roman"/>
          <w:sz w:val="28"/>
          <w:szCs w:val="28"/>
        </w:rPr>
        <w:t>*</w:t>
      </w:r>
      <w:r w:rsidRPr="00803FCD">
        <w:rPr>
          <w:rFonts w:ascii="Times New Roman" w:hAnsi="Times New Roman"/>
          <w:sz w:val="28"/>
          <w:szCs w:val="28"/>
        </w:rPr>
        <w:t>;</w:t>
      </w:r>
    </w:p>
    <w:p w14:paraId="22FD0F7E" w14:textId="4A06B85A" w:rsidR="00FA2CB8" w:rsidRPr="00803FCD" w:rsidRDefault="00FA2CB8" w:rsidP="00FA2C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*Проводится по решению </w:t>
      </w:r>
      <w:proofErr w:type="spellStart"/>
      <w:r>
        <w:rPr>
          <w:rFonts w:ascii="Times New Roman" w:hAnsi="Times New Roman"/>
          <w:i/>
          <w:sz w:val="28"/>
          <w:szCs w:val="28"/>
        </w:rPr>
        <w:t>Росмолодежи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</w:t>
      </w:r>
      <w:r w:rsidRPr="00FA2CB8">
        <w:rPr>
          <w:rFonts w:ascii="Times New Roman" w:hAnsi="Times New Roman"/>
          <w:i/>
          <w:sz w:val="28"/>
          <w:szCs w:val="28"/>
        </w:rPr>
        <w:t xml:space="preserve">регламентируются нормативными документами </w:t>
      </w:r>
      <w:proofErr w:type="spellStart"/>
      <w:r w:rsidRPr="00FA2CB8">
        <w:rPr>
          <w:rFonts w:ascii="Times New Roman" w:hAnsi="Times New Roman"/>
          <w:i/>
          <w:sz w:val="28"/>
          <w:szCs w:val="28"/>
        </w:rPr>
        <w:t>Росмолодежи</w:t>
      </w:r>
      <w:proofErr w:type="spellEnd"/>
      <w:r w:rsidRPr="00FA2CB8">
        <w:rPr>
          <w:rFonts w:ascii="Times New Roman" w:hAnsi="Times New Roman"/>
          <w:i/>
          <w:sz w:val="28"/>
          <w:szCs w:val="28"/>
        </w:rPr>
        <w:t>.</w:t>
      </w:r>
    </w:p>
    <w:p w14:paraId="13851927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Дополнительно в рамках проведения Форума могут быть объявлены отдельные </w:t>
      </w:r>
      <w:proofErr w:type="spellStart"/>
      <w:r w:rsidRPr="00803FCD">
        <w:rPr>
          <w:rFonts w:ascii="Times New Roman" w:hAnsi="Times New Roman"/>
          <w:sz w:val="28"/>
          <w:szCs w:val="28"/>
        </w:rPr>
        <w:t>грантовые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конкурсы партнеров Форума.</w:t>
      </w:r>
    </w:p>
    <w:p w14:paraId="7422AC08" w14:textId="7CFE13A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Участниками Конкурса проектов на Форуме «iВолга-2020» являются </w:t>
      </w:r>
      <w:r w:rsidR="00994E86">
        <w:rPr>
          <w:rFonts w:ascii="Times New Roman" w:hAnsi="Times New Roman"/>
          <w:sz w:val="28"/>
          <w:szCs w:val="28"/>
        </w:rPr>
        <w:t>резиденты</w:t>
      </w:r>
      <w:r w:rsidRPr="00803FCD">
        <w:rPr>
          <w:rFonts w:ascii="Times New Roman" w:hAnsi="Times New Roman"/>
          <w:sz w:val="28"/>
          <w:szCs w:val="28"/>
        </w:rPr>
        <w:t xml:space="preserve"> Форума, зарегистрированные в установленном порядке, осваивающие </w:t>
      </w:r>
      <w:r w:rsidRPr="00803FCD">
        <w:rPr>
          <w:rFonts w:ascii="Times New Roman" w:hAnsi="Times New Roman"/>
          <w:sz w:val="28"/>
          <w:szCs w:val="28"/>
        </w:rPr>
        <w:lastRenderedPageBreak/>
        <w:t xml:space="preserve">образовательную программу. Конкурс молодежных проектов является самостоятельным мероприятием в рамках Форума. </w:t>
      </w:r>
    </w:p>
    <w:p w14:paraId="712E97F4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Направления Конкурса ориентированы на целевые группы участников и не привязаны к направлениям (</w:t>
      </w:r>
      <w:proofErr w:type="spellStart"/>
      <w:r w:rsidRPr="00803FCD">
        <w:rPr>
          <w:rFonts w:ascii="Times New Roman" w:hAnsi="Times New Roman"/>
          <w:sz w:val="28"/>
          <w:szCs w:val="28"/>
        </w:rPr>
        <w:t>тренинговым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сменам) образовательной программы. </w:t>
      </w:r>
    </w:p>
    <w:p w14:paraId="23885EF5" w14:textId="08A09500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Участие в конкурсе проектов Фонда не препятствует направлению заявки на участие во Всероссийском конкурсе молодежных проектов среди физических лиц </w:t>
      </w:r>
      <w:proofErr w:type="spellStart"/>
      <w:r w:rsidRPr="00803FCD">
        <w:rPr>
          <w:rFonts w:ascii="Times New Roman" w:hAnsi="Times New Roman"/>
          <w:sz w:val="28"/>
          <w:szCs w:val="28"/>
        </w:rPr>
        <w:t>Росмолодежи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03FCD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конкурс</w:t>
      </w:r>
      <w:r w:rsidR="00EC39F7">
        <w:rPr>
          <w:rFonts w:ascii="Times New Roman" w:hAnsi="Times New Roman"/>
          <w:sz w:val="28"/>
          <w:szCs w:val="28"/>
        </w:rPr>
        <w:t>ов</w:t>
      </w:r>
      <w:r w:rsidRPr="00803FCD">
        <w:rPr>
          <w:rFonts w:ascii="Times New Roman" w:hAnsi="Times New Roman"/>
          <w:sz w:val="28"/>
          <w:szCs w:val="28"/>
        </w:rPr>
        <w:t xml:space="preserve"> партнеров и наоборот.</w:t>
      </w:r>
    </w:p>
    <w:p w14:paraId="0A6B6C26" w14:textId="0BAED146" w:rsidR="00A51CFA" w:rsidRPr="00803FCD" w:rsidRDefault="00A51CFA" w:rsidP="00BC6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Конкурс проектов Фонда проводится согласно Регламенту проведения Конкурса проектов Фонда содействия развитию институтов гражданского общества. Фактический состав участников Конкурса проектов Фонда формируется на основе поданных заявок проектов </w:t>
      </w:r>
      <w:r w:rsidR="00994E86">
        <w:rPr>
          <w:rFonts w:ascii="Times New Roman" w:hAnsi="Times New Roman"/>
          <w:sz w:val="28"/>
          <w:szCs w:val="28"/>
        </w:rPr>
        <w:t>резидентам</w:t>
      </w:r>
      <w:r w:rsidR="00BC6BA1">
        <w:rPr>
          <w:rFonts w:ascii="Times New Roman" w:hAnsi="Times New Roman"/>
          <w:sz w:val="28"/>
          <w:szCs w:val="28"/>
        </w:rPr>
        <w:t xml:space="preserve">и </w:t>
      </w:r>
      <w:r w:rsidRPr="00803FCD">
        <w:rPr>
          <w:rFonts w:ascii="Times New Roman" w:hAnsi="Times New Roman"/>
          <w:sz w:val="28"/>
          <w:szCs w:val="28"/>
        </w:rPr>
        <w:t>Форума. Конкурс</w:t>
      </w:r>
      <w:r w:rsidR="00FA2CB8">
        <w:rPr>
          <w:rFonts w:ascii="Times New Roman" w:hAnsi="Times New Roman"/>
          <w:sz w:val="28"/>
          <w:szCs w:val="28"/>
        </w:rPr>
        <w:t xml:space="preserve"> проектов Фонда</w:t>
      </w:r>
      <w:r w:rsidRPr="00803FCD">
        <w:rPr>
          <w:rFonts w:ascii="Times New Roman" w:hAnsi="Times New Roman"/>
          <w:sz w:val="28"/>
          <w:szCs w:val="28"/>
        </w:rPr>
        <w:t xml:space="preserve"> проводится в заочной форме с проведением индивидуальных защит перед экспертными комиссиями (презентаций проектов) посредством использования онлайн-платформ в дни проведения Форума.</w:t>
      </w:r>
    </w:p>
    <w:p w14:paraId="56209DD5" w14:textId="4C9F2134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Конкурс проектов Фонда проходит по 9 конкурсным направлениям:</w:t>
      </w:r>
    </w:p>
    <w:p w14:paraId="6BF6CB1B" w14:textId="05E139B4" w:rsidR="00E7316F" w:rsidRDefault="006D3EB9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Инновации в сфере н</w:t>
      </w:r>
      <w:r w:rsidR="00A51CFA" w:rsidRPr="00803FCD">
        <w:rPr>
          <w:rFonts w:ascii="Times New Roman" w:hAnsi="Times New Roman"/>
          <w:b/>
          <w:bCs/>
          <w:sz w:val="28"/>
          <w:szCs w:val="28"/>
        </w:rPr>
        <w:t>аук</w:t>
      </w:r>
      <w:r w:rsidR="00372C66">
        <w:rPr>
          <w:rFonts w:ascii="Times New Roman" w:hAnsi="Times New Roman"/>
          <w:b/>
          <w:bCs/>
          <w:sz w:val="28"/>
          <w:szCs w:val="28"/>
        </w:rPr>
        <w:t>и</w:t>
      </w:r>
      <w:r w:rsidR="00A51CFA" w:rsidRPr="00803FCD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A51CFA" w:rsidRPr="00803FCD">
        <w:rPr>
          <w:rFonts w:ascii="Times New Roman" w:hAnsi="Times New Roman"/>
          <w:b/>
          <w:bCs/>
          <w:sz w:val="28"/>
          <w:szCs w:val="28"/>
        </w:rPr>
        <w:t>цифровизаци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A51CFA" w:rsidRPr="00803FCD">
        <w:rPr>
          <w:rFonts w:ascii="Times New Roman" w:hAnsi="Times New Roman"/>
          <w:b/>
          <w:bCs/>
          <w:sz w:val="28"/>
          <w:szCs w:val="28"/>
        </w:rPr>
        <w:t xml:space="preserve"> инжиниринг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A51CFA" w:rsidRPr="00803FCD">
        <w:rPr>
          <w:rFonts w:ascii="Times New Roman" w:hAnsi="Times New Roman"/>
          <w:sz w:val="28"/>
          <w:szCs w:val="28"/>
        </w:rPr>
        <w:t xml:space="preserve">: проекты, направленные на развитие науки, популяризацию научной технологической деятельности, создание новых продуктов, устройств, материалов, внедрение новых производственных и технологических процессов; цифровые и </w:t>
      </w:r>
      <w:r w:rsidR="00A51CFA" w:rsidRPr="00803FCD">
        <w:rPr>
          <w:rFonts w:ascii="Times New Roman" w:hAnsi="Times New Roman"/>
          <w:sz w:val="28"/>
          <w:szCs w:val="28"/>
          <w:lang w:val="en-US"/>
        </w:rPr>
        <w:t>IT</w:t>
      </w:r>
      <w:r w:rsidR="00A51CFA" w:rsidRPr="00803FCD">
        <w:rPr>
          <w:rFonts w:ascii="Times New Roman" w:hAnsi="Times New Roman"/>
          <w:sz w:val="28"/>
          <w:szCs w:val="28"/>
        </w:rPr>
        <w:t xml:space="preserve">-проекты, направленные на развитие информационных и коммуникационных технологий, внедрение информационных систем, разработку (развитие) программного-аппаратного обеспечения социальных отношений, управления и реализации социальных проектов; </w:t>
      </w:r>
    </w:p>
    <w:p w14:paraId="78964F6E" w14:textId="03C473F8" w:rsidR="00A51CFA" w:rsidRPr="00E7316F" w:rsidRDefault="006D3EB9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16F">
        <w:rPr>
          <w:rFonts w:ascii="Times New Roman" w:hAnsi="Times New Roman"/>
          <w:b/>
          <w:sz w:val="28"/>
          <w:szCs w:val="28"/>
        </w:rPr>
        <w:t xml:space="preserve">Наука и технические </w:t>
      </w:r>
      <w:r w:rsidRPr="00372C66">
        <w:rPr>
          <w:rFonts w:ascii="Times New Roman" w:hAnsi="Times New Roman"/>
          <w:b/>
          <w:sz w:val="28"/>
          <w:szCs w:val="28"/>
        </w:rPr>
        <w:t>инновации</w:t>
      </w:r>
      <w:r w:rsidR="00A51CFA" w:rsidRPr="00372C66">
        <w:rPr>
          <w:rFonts w:ascii="Times New Roman" w:hAnsi="Times New Roman"/>
          <w:b/>
          <w:sz w:val="28"/>
          <w:szCs w:val="28"/>
        </w:rPr>
        <w:t>:</w:t>
      </w:r>
      <w:r w:rsidR="00A51CFA" w:rsidRPr="00372C66">
        <w:rPr>
          <w:rFonts w:ascii="Times New Roman" w:hAnsi="Times New Roman"/>
          <w:sz w:val="28"/>
          <w:szCs w:val="28"/>
        </w:rPr>
        <w:t xml:space="preserve"> </w:t>
      </w:r>
      <w:r w:rsidR="00372C66">
        <w:rPr>
          <w:rFonts w:ascii="Times New Roman" w:hAnsi="Times New Roman"/>
          <w:sz w:val="28"/>
          <w:szCs w:val="28"/>
        </w:rPr>
        <w:t>проекты</w:t>
      </w:r>
      <w:r w:rsidR="00372C66" w:rsidRPr="00372C66">
        <w:rPr>
          <w:rFonts w:ascii="Times New Roman" w:hAnsi="Times New Roman"/>
          <w:sz w:val="28"/>
          <w:szCs w:val="28"/>
        </w:rPr>
        <w:t>,</w:t>
      </w:r>
      <w:r w:rsidR="00372C66">
        <w:rPr>
          <w:rFonts w:ascii="Times New Roman" w:hAnsi="Times New Roman"/>
          <w:sz w:val="28"/>
          <w:szCs w:val="28"/>
        </w:rPr>
        <w:t xml:space="preserve"> направленные на </w:t>
      </w:r>
      <w:r w:rsidR="00372C66" w:rsidRPr="00803FCD">
        <w:rPr>
          <w:rFonts w:ascii="Times New Roman" w:hAnsi="Times New Roman"/>
          <w:sz w:val="28"/>
          <w:szCs w:val="28"/>
        </w:rPr>
        <w:t>популяризацию научной и технической деятельности, создание условий для научно-практической деятельности, научного творчества молодежи, профессиональной самореализации молодых ученых и специалистов</w:t>
      </w:r>
      <w:r w:rsidR="00372C66" w:rsidRPr="00372C66">
        <w:rPr>
          <w:rFonts w:ascii="Times New Roman" w:hAnsi="Times New Roman"/>
          <w:sz w:val="28"/>
          <w:szCs w:val="28"/>
        </w:rPr>
        <w:t xml:space="preserve">, </w:t>
      </w:r>
      <w:r w:rsidR="00E7316F" w:rsidRPr="00372C66">
        <w:rPr>
          <w:rFonts w:ascii="Times New Roman" w:hAnsi="Times New Roman"/>
          <w:sz w:val="28"/>
          <w:szCs w:val="28"/>
        </w:rPr>
        <w:t>научно-технические проекты, проекты в сфере совершенствования пользовательских и промышленных инноваций</w:t>
      </w:r>
      <w:r w:rsidR="00372C66">
        <w:rPr>
          <w:rFonts w:ascii="Times New Roman" w:hAnsi="Times New Roman"/>
          <w:sz w:val="28"/>
          <w:szCs w:val="28"/>
        </w:rPr>
        <w:t xml:space="preserve">; </w:t>
      </w:r>
      <w:r w:rsidR="00E7316F" w:rsidRPr="00372C66">
        <w:rPr>
          <w:rFonts w:ascii="Times New Roman" w:hAnsi="Times New Roman"/>
          <w:sz w:val="28"/>
          <w:szCs w:val="28"/>
        </w:rPr>
        <w:t>проекты, направленные на развитие техники и технологий, создание новых продуктов, устройств, материалов и т.д</w:t>
      </w:r>
      <w:r w:rsidR="00A51CFA" w:rsidRPr="00372C66">
        <w:rPr>
          <w:rFonts w:ascii="Times New Roman" w:hAnsi="Times New Roman"/>
          <w:sz w:val="28"/>
          <w:szCs w:val="28"/>
        </w:rPr>
        <w:t>.</w:t>
      </w:r>
      <w:r w:rsidR="00A51CFA" w:rsidRPr="00E7316F">
        <w:rPr>
          <w:rFonts w:ascii="Times New Roman" w:hAnsi="Times New Roman"/>
          <w:sz w:val="28"/>
          <w:szCs w:val="28"/>
        </w:rPr>
        <w:t xml:space="preserve"> </w:t>
      </w:r>
    </w:p>
    <w:p w14:paraId="397238AE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bCs/>
          <w:sz w:val="28"/>
          <w:szCs w:val="28"/>
        </w:rPr>
        <w:lastRenderedPageBreak/>
        <w:t>Предпринимательство и бизнес</w:t>
      </w:r>
      <w:r w:rsidRPr="00803FCD">
        <w:rPr>
          <w:rFonts w:ascii="Times New Roman" w:hAnsi="Times New Roman"/>
          <w:sz w:val="28"/>
          <w:szCs w:val="28"/>
        </w:rPr>
        <w:t xml:space="preserve">: молодежные бизнес-проекты и </w:t>
      </w:r>
      <w:proofErr w:type="spellStart"/>
      <w:r w:rsidRPr="00803FCD">
        <w:rPr>
          <w:rFonts w:ascii="Times New Roman" w:hAnsi="Times New Roman"/>
          <w:sz w:val="28"/>
          <w:szCs w:val="28"/>
        </w:rPr>
        <w:t>стартапы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в различных отраслях, социальное и технологическое предпринимательство, образовательные проекты в сфере бизнеса;</w:t>
      </w:r>
    </w:p>
    <w:p w14:paraId="6DF53FA7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 xml:space="preserve">Сохранение исторической памяти и противодействие фальсификации истории: </w:t>
      </w:r>
      <w:r w:rsidRPr="00803FCD">
        <w:rPr>
          <w:rFonts w:ascii="Times New Roman" w:hAnsi="Times New Roman"/>
          <w:sz w:val="28"/>
          <w:szCs w:val="28"/>
        </w:rPr>
        <w:t xml:space="preserve">проекты, направленные на деятельность в сфере патриотического, в том числе военно-патриотического воспитания молодого поколения, сохранение и увековечивание памяти выдающихся людей, значимых событий прошлого, увековечивание памяти защитников Отечества, сохранение воинской славы России; проекты, направленные на поддержку краеведческой работы, общественных исторических выставок, экспозиций, созданию исторических реконструкций, проведение поисковой работы; деятельность, направленная на охрану и восстановление объектов и территорий, имеющих историческое, культовое, культурное значение; </w:t>
      </w:r>
    </w:p>
    <w:p w14:paraId="7497DEB4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 xml:space="preserve">Развитие социальных лифтов и профессиональная реализация молодежи: </w:t>
      </w:r>
      <w:r w:rsidRPr="00803FCD">
        <w:rPr>
          <w:rFonts w:ascii="Times New Roman" w:hAnsi="Times New Roman"/>
          <w:sz w:val="28"/>
          <w:szCs w:val="28"/>
        </w:rPr>
        <w:t xml:space="preserve">проекты, направленные на развитие </w:t>
      </w:r>
      <w:proofErr w:type="spellStart"/>
      <w:r w:rsidRPr="00803FCD">
        <w:rPr>
          <w:rFonts w:ascii="Times New Roman" w:hAnsi="Times New Roman"/>
          <w:sz w:val="28"/>
          <w:szCs w:val="28"/>
        </w:rPr>
        <w:t>Soft-Skills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навыков, содействие временному и постоянному трудоустройству, профориентации студентов и выпускников учебных заведений, профессиональное развитие, личностное становление и поддержку молодых специалистов предприятий и организаций; деятельность, направленная на вовлечение учащейся молодежи в трудовую, общественно значимую, социально ориентированную деятельность;</w:t>
      </w:r>
    </w:p>
    <w:p w14:paraId="0147951B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Социальная ответственность и добровольчество:</w:t>
      </w:r>
      <w:r w:rsidRPr="00803FCD">
        <w:rPr>
          <w:rFonts w:ascii="Times New Roman" w:hAnsi="Times New Roman"/>
          <w:sz w:val="28"/>
          <w:szCs w:val="28"/>
        </w:rPr>
        <w:t xml:space="preserve"> проекты, направленные на вовлечение различных групп граждан в процессы позитивного преобразования общественной жизни, развитие добровольчества в  молодежной среде, вовлечение граждан в общественно полезную, социально значимую деятельность; проекты, направленные на социальную поддержку людей, оказавшихся в трудной жизненной ситуации и людей с ограниченными возможностями здоровья, повышение качества жизни людей старшего поколения и людей с ограниченными возможностями здоровья; проекты, направленные на содействие развитию профессиональных компетенций и </w:t>
      </w:r>
      <w:r w:rsidRPr="00803FCD">
        <w:rPr>
          <w:rFonts w:ascii="Times New Roman" w:hAnsi="Times New Roman"/>
          <w:sz w:val="28"/>
          <w:szCs w:val="28"/>
        </w:rPr>
        <w:lastRenderedPageBreak/>
        <w:t xml:space="preserve">поддержанию уровня вовлеченности работников и добровольцев организаций, осуществляющих деятельность в социальной сфере; </w:t>
      </w:r>
    </w:p>
    <w:p w14:paraId="322FEE13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Экология, охрана окружающей среды и рациональное природопользование:</w:t>
      </w:r>
      <w:r w:rsidRPr="00803FCD">
        <w:rPr>
          <w:rFonts w:ascii="Times New Roman" w:hAnsi="Times New Roman"/>
          <w:sz w:val="28"/>
          <w:szCs w:val="28"/>
        </w:rPr>
        <w:t xml:space="preserve"> проекты, направленные на очищение окружающей среды, решение экологических проблем населенных пунктов, экологическое просвещение, разъяснительную работу, информирование и позитивную агитацию населения в сфере экологии, изучение состояния рек, водных бассейнов и прибрежных зон, проведение экологических экспедиций, распространение трендов раздельного сбора мусора, использования вторичного сырья как модной тенденции; проекты природоохранной направленности, посвящённые охраняемым природным территориям, охраняемым видам животных и растений, проекты, связанные с изучением влияния различных видов загрязнения на состояние окружающей среды, мониторингом состояния природной среды, проекты в сфере экологической журналистики, в </w:t>
      </w:r>
      <w:proofErr w:type="spellStart"/>
      <w:r w:rsidRPr="00803FCD">
        <w:rPr>
          <w:rFonts w:ascii="Times New Roman" w:hAnsi="Times New Roman"/>
          <w:sz w:val="28"/>
          <w:szCs w:val="28"/>
        </w:rPr>
        <w:t>т.ч</w:t>
      </w:r>
      <w:proofErr w:type="spellEnd"/>
      <w:r w:rsidRPr="00803FCD">
        <w:rPr>
          <w:rFonts w:ascii="Times New Roman" w:hAnsi="Times New Roman"/>
          <w:sz w:val="28"/>
          <w:szCs w:val="28"/>
        </w:rPr>
        <w:t>. мультимедиа проекты и пр.</w:t>
      </w:r>
    </w:p>
    <w:p w14:paraId="73CD0A65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Формирование комфортной среды для жизни:</w:t>
      </w:r>
      <w:r w:rsidRPr="00803FCD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проекты, направленные на социально-культурные преобразования различных территорий и пространств, территориальное </w:t>
      </w:r>
      <w:proofErr w:type="spellStart"/>
      <w:r w:rsidRPr="00803FCD">
        <w:rPr>
          <w:rFonts w:ascii="Times New Roman" w:hAnsi="Times New Roman"/>
          <w:sz w:val="28"/>
          <w:szCs w:val="28"/>
          <w:shd w:val="clear" w:color="auto" w:fill="FFFFFF"/>
        </w:rPr>
        <w:t>брендирование</w:t>
      </w:r>
      <w:proofErr w:type="spellEnd"/>
      <w:r w:rsidRPr="00803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повышение туристической привлекательности территорий, </w:t>
      </w:r>
      <w:r w:rsidRPr="00803FCD">
        <w:rPr>
          <w:rFonts w:ascii="Times New Roman" w:hAnsi="Times New Roman"/>
          <w:sz w:val="28"/>
          <w:szCs w:val="28"/>
        </w:rPr>
        <w:t>формирование позитивного облика города и его идентичности,</w:t>
      </w:r>
      <w:r w:rsidRPr="00803FCD">
        <w:rPr>
          <w:rFonts w:ascii="Times New Roman" w:hAnsi="Times New Roman"/>
          <w:sz w:val="28"/>
          <w:szCs w:val="28"/>
          <w:shd w:val="clear" w:color="auto" w:fill="FFFFFF"/>
        </w:rPr>
        <w:t xml:space="preserve"> благоустройство городской среды, </w:t>
      </w:r>
      <w:r w:rsidRPr="00803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городских сообществ,</w:t>
      </w:r>
      <w:r w:rsidRPr="00803FCD">
        <w:rPr>
          <w:rFonts w:ascii="Times New Roman" w:hAnsi="Times New Roman"/>
          <w:sz w:val="28"/>
          <w:szCs w:val="28"/>
          <w:shd w:val="clear" w:color="auto" w:fill="FFFFFF"/>
        </w:rPr>
        <w:t xml:space="preserve"> социокультурное программирование территории, сохранение историко-градостроительной и природной среды, проекты по созданию пространств, способствующих повышению качества жизни, застройки и повышению привлекательности ландшафтов (площадей, набережных, улиц, пешеходных зон, скверов, парков и иных территорий и пр.), проекты, направленные</w:t>
      </w:r>
      <w:r w:rsidRPr="00803FCD">
        <w:rPr>
          <w:rFonts w:ascii="Times New Roman" w:hAnsi="Times New Roman"/>
          <w:sz w:val="28"/>
          <w:szCs w:val="28"/>
        </w:rPr>
        <w:t xml:space="preserve"> на развитие внутреннего молодежного туризма и краеведения; формирование гражданского самосознание и активной гражданской позиции, активизацию участия молодежи в общественной деятельности, информационная работа по данному направлению;</w:t>
      </w:r>
    </w:p>
    <w:p w14:paraId="1C14B294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lastRenderedPageBreak/>
        <w:t xml:space="preserve">Организация культурно-спортивных мероприятий и иных социально-значимых событий: </w:t>
      </w:r>
      <w:r w:rsidRPr="00803FCD">
        <w:rPr>
          <w:rFonts w:ascii="Times New Roman" w:hAnsi="Times New Roman"/>
          <w:sz w:val="28"/>
          <w:szCs w:val="28"/>
        </w:rPr>
        <w:t xml:space="preserve">проекты, направленные на поддержку и развитие физической культуры и массового спорта, продвижение инициатив в сфере здорового образа жизни, правильного питания и </w:t>
      </w:r>
      <w:proofErr w:type="spellStart"/>
      <w:r w:rsidRPr="00803FC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технологий, профилактику опасных зависимостей в молодежной среде; проекты, направленные на сохранение культурных традиций, развитие современных форм продвижения культуры и искусства; проекты, деятельность которых направленна на социальную адаптацию и реабилитацию людей с ограниченными возможностями здоровья средствами культуры и спорта, информационное сопровождение и просветительская работа в сфере формирования здорового образа жизни и культурного развития.</w:t>
      </w:r>
    </w:p>
    <w:p w14:paraId="61138698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FCD">
        <w:rPr>
          <w:rFonts w:ascii="Times New Roman" w:hAnsi="Times New Roman"/>
          <w:bCs/>
          <w:sz w:val="28"/>
          <w:szCs w:val="28"/>
        </w:rPr>
        <w:t xml:space="preserve">Дополнительно выделяется конкурсное направление для проектов, направленных на повышение уровня </w:t>
      </w:r>
      <w:r w:rsidRPr="00803FCD">
        <w:rPr>
          <w:rFonts w:ascii="Times New Roman" w:hAnsi="Times New Roman"/>
          <w:b/>
          <w:bCs/>
          <w:sz w:val="28"/>
          <w:szCs w:val="28"/>
        </w:rPr>
        <w:t xml:space="preserve">финансовой грамотности </w:t>
      </w:r>
      <w:r w:rsidRPr="00803FCD">
        <w:rPr>
          <w:rFonts w:ascii="Times New Roman" w:hAnsi="Times New Roman"/>
          <w:bCs/>
          <w:sz w:val="28"/>
          <w:szCs w:val="28"/>
        </w:rPr>
        <w:t>населения.</w:t>
      </w:r>
    </w:p>
    <w:p w14:paraId="451F6337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FCD">
        <w:rPr>
          <w:rFonts w:ascii="Times New Roman" w:hAnsi="Times New Roman"/>
          <w:sz w:val="28"/>
          <w:szCs w:val="28"/>
        </w:rPr>
        <w:t>Грантовый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фонд Конкурса в размере 10 миллионов рублей распределяется в следующем порядке:</w:t>
      </w:r>
    </w:p>
    <w:p w14:paraId="602E0155" w14:textId="3A0789B4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1.</w:t>
      </w:r>
      <w:r w:rsidRPr="00803FCD">
        <w:rPr>
          <w:rFonts w:ascii="Times New Roman" w:hAnsi="Times New Roman"/>
          <w:sz w:val="28"/>
          <w:szCs w:val="28"/>
        </w:rPr>
        <w:tab/>
      </w:r>
      <w:r w:rsidR="006D3EB9">
        <w:rPr>
          <w:rFonts w:ascii="Times New Roman" w:hAnsi="Times New Roman"/>
          <w:sz w:val="28"/>
          <w:szCs w:val="28"/>
        </w:rPr>
        <w:t xml:space="preserve">инновации в сфере </w:t>
      </w:r>
      <w:r w:rsidRPr="00803FCD">
        <w:rPr>
          <w:rFonts w:ascii="Times New Roman" w:hAnsi="Times New Roman"/>
          <w:sz w:val="28"/>
          <w:szCs w:val="28"/>
        </w:rPr>
        <w:t>наук</w:t>
      </w:r>
      <w:r w:rsidR="006D3EB9">
        <w:rPr>
          <w:rFonts w:ascii="Times New Roman" w:hAnsi="Times New Roman"/>
          <w:sz w:val="28"/>
          <w:szCs w:val="28"/>
        </w:rPr>
        <w:t>и</w:t>
      </w:r>
      <w:r w:rsidRPr="00803F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3FCD">
        <w:rPr>
          <w:rFonts w:ascii="Times New Roman" w:hAnsi="Times New Roman"/>
          <w:sz w:val="28"/>
          <w:szCs w:val="28"/>
        </w:rPr>
        <w:t>цифровизаци</w:t>
      </w:r>
      <w:r w:rsidR="006D3EB9">
        <w:rPr>
          <w:rFonts w:ascii="Times New Roman" w:hAnsi="Times New Roman"/>
          <w:sz w:val="28"/>
          <w:szCs w:val="28"/>
        </w:rPr>
        <w:t>и</w:t>
      </w:r>
      <w:proofErr w:type="spellEnd"/>
      <w:r w:rsidR="006D3EB9">
        <w:rPr>
          <w:rFonts w:ascii="Times New Roman" w:hAnsi="Times New Roman"/>
          <w:sz w:val="28"/>
          <w:szCs w:val="28"/>
        </w:rPr>
        <w:t xml:space="preserve"> и</w:t>
      </w:r>
      <w:r w:rsidRPr="00803FCD">
        <w:rPr>
          <w:rFonts w:ascii="Times New Roman" w:hAnsi="Times New Roman"/>
          <w:sz w:val="28"/>
          <w:szCs w:val="28"/>
        </w:rPr>
        <w:t xml:space="preserve"> инжиниринг</w:t>
      </w:r>
      <w:r w:rsidR="006D3EB9">
        <w:rPr>
          <w:rFonts w:ascii="Times New Roman" w:hAnsi="Times New Roman"/>
          <w:sz w:val="28"/>
          <w:szCs w:val="28"/>
        </w:rPr>
        <w:t>а</w:t>
      </w:r>
      <w:r w:rsidRPr="00803FCD">
        <w:rPr>
          <w:rFonts w:ascii="Times New Roman" w:hAnsi="Times New Roman"/>
          <w:sz w:val="28"/>
          <w:szCs w:val="28"/>
        </w:rPr>
        <w:t xml:space="preserve"> – 1,</w:t>
      </w:r>
      <w:r w:rsidR="006D3EB9">
        <w:rPr>
          <w:rFonts w:ascii="Times New Roman" w:hAnsi="Times New Roman"/>
          <w:sz w:val="28"/>
          <w:szCs w:val="28"/>
        </w:rPr>
        <w:t>2</w:t>
      </w:r>
      <w:r w:rsidRPr="00803FCD">
        <w:rPr>
          <w:rFonts w:ascii="Times New Roman" w:hAnsi="Times New Roman"/>
          <w:sz w:val="28"/>
          <w:szCs w:val="28"/>
        </w:rPr>
        <w:t xml:space="preserve"> млн. руб.;</w:t>
      </w:r>
    </w:p>
    <w:p w14:paraId="5FF5F73D" w14:textId="3885F5DD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2.</w:t>
      </w:r>
      <w:r w:rsidRPr="00803FCD">
        <w:rPr>
          <w:rFonts w:ascii="Times New Roman" w:hAnsi="Times New Roman"/>
          <w:sz w:val="28"/>
          <w:szCs w:val="28"/>
        </w:rPr>
        <w:tab/>
      </w:r>
      <w:r w:rsidR="006D3EB9">
        <w:rPr>
          <w:rFonts w:ascii="Times New Roman" w:hAnsi="Times New Roman"/>
          <w:sz w:val="28"/>
          <w:szCs w:val="28"/>
        </w:rPr>
        <w:t>наука и технические инновации</w:t>
      </w:r>
      <w:r w:rsidRPr="00803FCD">
        <w:rPr>
          <w:rFonts w:ascii="Times New Roman" w:hAnsi="Times New Roman"/>
          <w:sz w:val="28"/>
          <w:szCs w:val="28"/>
        </w:rPr>
        <w:t xml:space="preserve"> – 1,</w:t>
      </w:r>
      <w:r w:rsidR="006D3EB9">
        <w:rPr>
          <w:rFonts w:ascii="Times New Roman" w:hAnsi="Times New Roman"/>
          <w:sz w:val="28"/>
          <w:szCs w:val="28"/>
        </w:rPr>
        <w:t>5</w:t>
      </w:r>
      <w:r w:rsidRPr="00803FCD">
        <w:rPr>
          <w:rFonts w:ascii="Times New Roman" w:hAnsi="Times New Roman"/>
          <w:sz w:val="28"/>
          <w:szCs w:val="28"/>
        </w:rPr>
        <w:t xml:space="preserve"> млн. руб.;</w:t>
      </w:r>
    </w:p>
    <w:p w14:paraId="7A1AC56F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3.</w:t>
      </w:r>
      <w:r w:rsidRPr="00803FCD">
        <w:rPr>
          <w:rFonts w:ascii="Times New Roman" w:hAnsi="Times New Roman"/>
          <w:sz w:val="28"/>
          <w:szCs w:val="28"/>
        </w:rPr>
        <w:tab/>
        <w:t>предпринимательство и бизнес – 1 млн. руб.;</w:t>
      </w:r>
    </w:p>
    <w:p w14:paraId="70153133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4.</w:t>
      </w:r>
      <w:r w:rsidRPr="00803FCD">
        <w:rPr>
          <w:rFonts w:ascii="Times New Roman" w:hAnsi="Times New Roman"/>
          <w:sz w:val="28"/>
          <w:szCs w:val="28"/>
        </w:rPr>
        <w:tab/>
        <w:t>сохранение исторической памяти и противодействие фальсификации истории – 1 млн. руб.;</w:t>
      </w:r>
    </w:p>
    <w:p w14:paraId="780D77B9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5.</w:t>
      </w:r>
      <w:r w:rsidRPr="00803FCD">
        <w:rPr>
          <w:rFonts w:ascii="Times New Roman" w:hAnsi="Times New Roman"/>
          <w:sz w:val="28"/>
          <w:szCs w:val="28"/>
        </w:rPr>
        <w:tab/>
        <w:t>развитие социальных лифтов и профессиональная реализация молодежи – 1 млн. руб.;</w:t>
      </w:r>
    </w:p>
    <w:p w14:paraId="37B6DA56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6.</w:t>
      </w:r>
      <w:r w:rsidRPr="00803FCD">
        <w:rPr>
          <w:rFonts w:ascii="Times New Roman" w:hAnsi="Times New Roman"/>
          <w:sz w:val="28"/>
          <w:szCs w:val="28"/>
        </w:rPr>
        <w:tab/>
        <w:t>социальная ответственность и добровольчество – 800 тыс. руб.;</w:t>
      </w:r>
    </w:p>
    <w:p w14:paraId="7CE2DEE5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7.</w:t>
      </w:r>
      <w:r w:rsidRPr="00803FCD">
        <w:rPr>
          <w:rFonts w:ascii="Times New Roman" w:hAnsi="Times New Roman"/>
          <w:sz w:val="28"/>
          <w:szCs w:val="28"/>
        </w:rPr>
        <w:tab/>
        <w:t>экология, охрана окружающей среды и рациональное природопользование – 1 млн. руб.;</w:t>
      </w:r>
    </w:p>
    <w:p w14:paraId="268DE63D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8.</w:t>
      </w:r>
      <w:r w:rsidRPr="00803FCD">
        <w:rPr>
          <w:rFonts w:ascii="Times New Roman" w:hAnsi="Times New Roman"/>
          <w:sz w:val="28"/>
          <w:szCs w:val="28"/>
        </w:rPr>
        <w:tab/>
        <w:t>формирование комфортной среды для жизни – 1 млн. руб.;</w:t>
      </w:r>
    </w:p>
    <w:p w14:paraId="2CC66D21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9.</w:t>
      </w:r>
      <w:r w:rsidRPr="00803FCD">
        <w:rPr>
          <w:rFonts w:ascii="Times New Roman" w:hAnsi="Times New Roman"/>
          <w:sz w:val="28"/>
          <w:szCs w:val="28"/>
        </w:rPr>
        <w:tab/>
        <w:t>организация культурно-спортивных мероприятий и прочих социально-значимых событий – 1 млн. руб.</w:t>
      </w:r>
    </w:p>
    <w:p w14:paraId="535562F4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10.</w:t>
      </w:r>
      <w:r w:rsidRPr="00803FCD">
        <w:rPr>
          <w:rFonts w:ascii="Times New Roman" w:hAnsi="Times New Roman"/>
          <w:sz w:val="28"/>
          <w:szCs w:val="28"/>
        </w:rPr>
        <w:tab/>
        <w:t>конкурсное направление «финансовая грамотность» – 500 тыс. руб.</w:t>
      </w:r>
    </w:p>
    <w:p w14:paraId="0DC20DED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lastRenderedPageBreak/>
        <w:t xml:space="preserve">В ходе проведения Конкурса возможен пересмотр указанного распределения </w:t>
      </w:r>
      <w:proofErr w:type="spellStart"/>
      <w:r w:rsidRPr="00803FCD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средств по тематическим направлениям по решению Организаторов Форума в зависимости от количества и качества поданных заявок по направлениям.</w:t>
      </w:r>
    </w:p>
    <w:p w14:paraId="689CE40F" w14:textId="77777777" w:rsidR="00A51CFA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Размер индивидуального гранта определяется конкурсной комиссией финального этапа Конкурса, в соответствии с заявкой на предоставление гранта, содержащей сведения о потребности в осуществлении расходов на реализацию проекта с финансово-экономическим обоснованием указанной потребности и не может превышать 500 тыс. руб.</w:t>
      </w:r>
    </w:p>
    <w:p w14:paraId="65E5FEAB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Конкурс проектов реализуется в два этапа:</w:t>
      </w:r>
    </w:p>
    <w:p w14:paraId="4367E38D" w14:textId="782FB0B8" w:rsidR="00A51CFA" w:rsidRPr="00803FCD" w:rsidRDefault="00A51CFA" w:rsidP="00803FCD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 xml:space="preserve">Отборочный этап </w:t>
      </w:r>
    </w:p>
    <w:p w14:paraId="0391749D" w14:textId="10F2B744" w:rsidR="00A51CFA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Оценка экспертными комиссиями проектов участников Конкурса, формирование рейтинга участников Конкурса по тематическим направлениям. Оценка осуществляется на официальном сайте Форума до периода проведения Форума. К отборочному этапу допускаются все </w:t>
      </w:r>
      <w:r w:rsidR="00B33C00">
        <w:rPr>
          <w:rFonts w:ascii="Times New Roman" w:hAnsi="Times New Roman"/>
          <w:sz w:val="28"/>
          <w:szCs w:val="28"/>
        </w:rPr>
        <w:t>резиденты Форума</w:t>
      </w:r>
      <w:r w:rsidRPr="00803FCD">
        <w:rPr>
          <w:rFonts w:ascii="Times New Roman" w:hAnsi="Times New Roman"/>
          <w:sz w:val="28"/>
          <w:szCs w:val="28"/>
        </w:rPr>
        <w:t>. В состав комиссии по каждому направлению входят 3-4 эксперта федерального и регионального уровня, представляющие регионы ПФО. Оценка проектов осуществляется экспертами в формате бинарной системы, согласно оценочным листам. Каждый проект оценивает не менее 3-х экспертов. По итогам оценок экспертов формируется рейтинг проектов по каждому из 9 направлений конкурса.</w:t>
      </w:r>
    </w:p>
    <w:p w14:paraId="7E335D15" w14:textId="77777777" w:rsidR="00A51CFA" w:rsidRPr="00803FCD" w:rsidRDefault="00A51CFA" w:rsidP="00803FCD">
      <w:pPr>
        <w:pStyle w:val="a7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Финальный этап</w:t>
      </w:r>
    </w:p>
    <w:p w14:paraId="1386FBB9" w14:textId="5BCE163C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В период проведения Форума в рамках Конкурса осуществляется работа с заявителями Конкурса в формате </w:t>
      </w:r>
      <w:r w:rsidR="00107955">
        <w:rPr>
          <w:rFonts w:ascii="Times New Roman" w:hAnsi="Times New Roman"/>
          <w:sz w:val="28"/>
          <w:szCs w:val="28"/>
          <w:lang w:val="en-US"/>
        </w:rPr>
        <w:t>online</w:t>
      </w:r>
      <w:r w:rsidR="00107955" w:rsidRPr="00107955">
        <w:rPr>
          <w:rFonts w:ascii="Times New Roman" w:hAnsi="Times New Roman"/>
          <w:sz w:val="28"/>
          <w:szCs w:val="28"/>
        </w:rPr>
        <w:t>-</w:t>
      </w:r>
      <w:r w:rsidRPr="00803FCD">
        <w:rPr>
          <w:rFonts w:ascii="Times New Roman" w:hAnsi="Times New Roman"/>
          <w:sz w:val="28"/>
          <w:szCs w:val="28"/>
        </w:rPr>
        <w:t xml:space="preserve">защит проектов участниками Конкурса. К защите допускаются первые 15% участников, набравших наибольшие баллы на отборочном этапе. Защита проектов проходит по 9 конкурсным направлениям перед экспертными комиссиями по направлениям. </w:t>
      </w:r>
    </w:p>
    <w:p w14:paraId="3A56582D" w14:textId="71A94DD6" w:rsidR="00A51CFA" w:rsidRPr="00803FCD" w:rsidRDefault="00A51CFA" w:rsidP="00372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В состав комиссии по каждому направлению входят 3 - 4 эксперта, один из которых является экспертом федерального уровня и не представляет ни один из регионов ПФО. В состав экспертных комиссий входят также эксперты </w:t>
      </w:r>
      <w:r w:rsidRPr="00803FCD">
        <w:rPr>
          <w:rFonts w:ascii="Times New Roman" w:hAnsi="Times New Roman"/>
          <w:sz w:val="28"/>
          <w:szCs w:val="28"/>
        </w:rPr>
        <w:lastRenderedPageBreak/>
        <w:t>регионального уровня, представляющие регионы ПФО. Оценка проектов осуществляется экспертами в формате бинарной системы, согласно оценочным листам. Каждый проект оценивает не менее 3-х экспертов. Победители определяются экспертными комиссиями на итоговом заседании комиссий по направлениям из числа участников финального этапа Конкурса проектов Форума, занявших первые позиции рейтинга в каждом из 9 направлений Конкурса.</w:t>
      </w:r>
    </w:p>
    <w:p w14:paraId="1D819A87" w14:textId="37BEDA01" w:rsidR="00A51CFA" w:rsidRPr="00803FCD" w:rsidRDefault="00D30983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</w:t>
      </w:r>
      <w:r w:rsidR="00B33C00">
        <w:rPr>
          <w:rFonts w:ascii="Times New Roman" w:hAnsi="Times New Roman"/>
          <w:b/>
          <w:sz w:val="28"/>
          <w:szCs w:val="28"/>
        </w:rPr>
        <w:t>РЕЗИДЕНТОВ</w:t>
      </w:r>
    </w:p>
    <w:p w14:paraId="10120144" w14:textId="1380E244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На протяжении Форума среди </w:t>
      </w:r>
      <w:r w:rsidR="00B33C00">
        <w:rPr>
          <w:rFonts w:ascii="Times New Roman" w:hAnsi="Times New Roman"/>
          <w:sz w:val="28"/>
          <w:szCs w:val="28"/>
        </w:rPr>
        <w:t>резидентов</w:t>
      </w:r>
      <w:r w:rsidRPr="00803FCD">
        <w:rPr>
          <w:rFonts w:ascii="Times New Roman" w:hAnsi="Times New Roman"/>
          <w:sz w:val="28"/>
          <w:szCs w:val="28"/>
        </w:rPr>
        <w:t xml:space="preserve"> формируется</w:t>
      </w:r>
      <w:r w:rsidRPr="00803FCD">
        <w:rPr>
          <w:rFonts w:ascii="Times New Roman" w:hAnsi="Times New Roman"/>
          <w:b/>
          <w:sz w:val="28"/>
          <w:szCs w:val="28"/>
        </w:rPr>
        <w:t xml:space="preserve"> </w:t>
      </w:r>
      <w:r w:rsidRPr="007824F7">
        <w:rPr>
          <w:rFonts w:ascii="Times New Roman" w:hAnsi="Times New Roman"/>
          <w:sz w:val="28"/>
          <w:szCs w:val="28"/>
        </w:rPr>
        <w:t>рейтинг</w:t>
      </w:r>
      <w:r w:rsidR="00EC39F7">
        <w:rPr>
          <w:rFonts w:ascii="Times New Roman" w:hAnsi="Times New Roman"/>
          <w:sz w:val="28"/>
          <w:szCs w:val="28"/>
        </w:rPr>
        <w:t xml:space="preserve"> их активности</w:t>
      </w:r>
      <w:r w:rsidRPr="007824F7">
        <w:rPr>
          <w:rFonts w:ascii="Times New Roman" w:hAnsi="Times New Roman"/>
          <w:sz w:val="28"/>
          <w:szCs w:val="28"/>
        </w:rPr>
        <w:t>:</w:t>
      </w:r>
      <w:r w:rsidRPr="00803FCD">
        <w:rPr>
          <w:rFonts w:ascii="Times New Roman" w:hAnsi="Times New Roman"/>
          <w:b/>
          <w:sz w:val="28"/>
          <w:szCs w:val="28"/>
        </w:rPr>
        <w:t xml:space="preserve"> </w:t>
      </w:r>
    </w:p>
    <w:p w14:paraId="1DC7477A" w14:textId="77777777" w:rsidR="00A51CFA" w:rsidRPr="00803FCD" w:rsidRDefault="00A51CFA" w:rsidP="00803FCD">
      <w:pPr>
        <w:pStyle w:val="a7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сквозной общий;</w:t>
      </w:r>
    </w:p>
    <w:p w14:paraId="010DC886" w14:textId="0050C8B4" w:rsidR="00A51CFA" w:rsidRPr="00803FCD" w:rsidRDefault="00A51CFA" w:rsidP="00803FCD">
      <w:pPr>
        <w:pStyle w:val="a7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 </w:t>
      </w:r>
      <w:r w:rsidR="00D30983">
        <w:rPr>
          <w:rFonts w:ascii="Times New Roman" w:hAnsi="Times New Roman"/>
          <w:sz w:val="28"/>
          <w:szCs w:val="28"/>
        </w:rPr>
        <w:t>внутри</w:t>
      </w:r>
      <w:r w:rsidRPr="00803FCD">
        <w:rPr>
          <w:rFonts w:ascii="Times New Roman" w:hAnsi="Times New Roman"/>
          <w:sz w:val="28"/>
          <w:szCs w:val="28"/>
        </w:rPr>
        <w:t xml:space="preserve"> образовательной смен</w:t>
      </w:r>
      <w:r w:rsidR="00D30983">
        <w:rPr>
          <w:rFonts w:ascii="Times New Roman" w:hAnsi="Times New Roman"/>
          <w:sz w:val="28"/>
          <w:szCs w:val="28"/>
        </w:rPr>
        <w:t>ы</w:t>
      </w:r>
      <w:r w:rsidRPr="00803FCD">
        <w:rPr>
          <w:rFonts w:ascii="Times New Roman" w:hAnsi="Times New Roman"/>
          <w:sz w:val="28"/>
          <w:szCs w:val="28"/>
        </w:rPr>
        <w:t>;</w:t>
      </w:r>
    </w:p>
    <w:p w14:paraId="08D26ECF" w14:textId="77777777" w:rsidR="00A51CFA" w:rsidRPr="00803FCD" w:rsidRDefault="00A51CFA" w:rsidP="00803FCD">
      <w:pPr>
        <w:pStyle w:val="a7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по регионам.</w:t>
      </w:r>
    </w:p>
    <w:p w14:paraId="0BF1C289" w14:textId="6D795874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Каждый </w:t>
      </w:r>
      <w:r w:rsidR="00B33C00">
        <w:rPr>
          <w:rFonts w:ascii="Times New Roman" w:hAnsi="Times New Roman"/>
          <w:sz w:val="28"/>
          <w:szCs w:val="28"/>
        </w:rPr>
        <w:t>резидент</w:t>
      </w:r>
      <w:r w:rsidRPr="00803FCD">
        <w:rPr>
          <w:rFonts w:ascii="Times New Roman" w:hAnsi="Times New Roman"/>
          <w:sz w:val="28"/>
          <w:szCs w:val="28"/>
        </w:rPr>
        <w:t xml:space="preserve"> может видеть свой результат в каждом рейтинге (место и балл), а также первые 10 лидеров каждого рейтинга.</w:t>
      </w:r>
    </w:p>
    <w:p w14:paraId="48C30023" w14:textId="389A4581" w:rsidR="00D30983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Механизм формирования рейтинга </w:t>
      </w:r>
      <w:r w:rsidR="00D30983">
        <w:rPr>
          <w:rFonts w:ascii="Times New Roman" w:hAnsi="Times New Roman"/>
          <w:sz w:val="28"/>
          <w:szCs w:val="28"/>
        </w:rPr>
        <w:t xml:space="preserve">и поощрения активных </w:t>
      </w:r>
      <w:r w:rsidR="00B33C00">
        <w:rPr>
          <w:rFonts w:ascii="Times New Roman" w:hAnsi="Times New Roman"/>
          <w:sz w:val="28"/>
          <w:szCs w:val="28"/>
        </w:rPr>
        <w:t>резидентов</w:t>
      </w:r>
      <w:r w:rsidR="00D30983">
        <w:rPr>
          <w:rFonts w:ascii="Times New Roman" w:hAnsi="Times New Roman"/>
          <w:sz w:val="28"/>
          <w:szCs w:val="28"/>
        </w:rPr>
        <w:t xml:space="preserve"> Форума регулируется отдельным нормативным документом</w:t>
      </w:r>
      <w:r w:rsidR="00D30983" w:rsidRPr="00D30983">
        <w:rPr>
          <w:rFonts w:ascii="Times New Roman" w:hAnsi="Times New Roman"/>
          <w:sz w:val="28"/>
          <w:szCs w:val="28"/>
        </w:rPr>
        <w:t>,</w:t>
      </w:r>
      <w:r w:rsidR="00D30983">
        <w:rPr>
          <w:rFonts w:ascii="Times New Roman" w:hAnsi="Times New Roman"/>
          <w:sz w:val="28"/>
          <w:szCs w:val="28"/>
        </w:rPr>
        <w:t xml:space="preserve"> утвержденным Дирекцией Форума не позднее чем за </w:t>
      </w:r>
      <w:r w:rsidR="00AC7077">
        <w:rPr>
          <w:rFonts w:ascii="Times New Roman" w:hAnsi="Times New Roman"/>
          <w:sz w:val="28"/>
          <w:szCs w:val="28"/>
        </w:rPr>
        <w:t>14</w:t>
      </w:r>
      <w:r w:rsidR="00D30983">
        <w:rPr>
          <w:rFonts w:ascii="Times New Roman" w:hAnsi="Times New Roman"/>
          <w:sz w:val="28"/>
          <w:szCs w:val="28"/>
        </w:rPr>
        <w:t xml:space="preserve"> дней до начала Форума</w:t>
      </w:r>
      <w:r w:rsidR="00D30983" w:rsidRPr="00D30983">
        <w:rPr>
          <w:rFonts w:ascii="Times New Roman" w:hAnsi="Times New Roman"/>
          <w:sz w:val="28"/>
          <w:szCs w:val="28"/>
        </w:rPr>
        <w:t>.</w:t>
      </w:r>
    </w:p>
    <w:p w14:paraId="54C0BDC0" w14:textId="1DC49FAF" w:rsidR="00A51CFA" w:rsidRPr="00803FCD" w:rsidRDefault="00D30983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</w:t>
      </w:r>
      <w:r w:rsidRPr="00D309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механизм формирования рейтинга </w:t>
      </w:r>
      <w:r w:rsidR="00A51CFA" w:rsidRPr="00803FCD">
        <w:rPr>
          <w:rFonts w:ascii="Times New Roman" w:hAnsi="Times New Roman"/>
          <w:sz w:val="28"/>
          <w:szCs w:val="28"/>
        </w:rPr>
        <w:t xml:space="preserve">будет учитывать посещаемость и активность каждого </w:t>
      </w:r>
      <w:r w:rsidR="00B33C00">
        <w:rPr>
          <w:rFonts w:ascii="Times New Roman" w:hAnsi="Times New Roman"/>
          <w:sz w:val="28"/>
          <w:szCs w:val="28"/>
        </w:rPr>
        <w:t>резидента</w:t>
      </w:r>
      <w:r w:rsidR="00A51CFA" w:rsidRPr="00803FCD">
        <w:rPr>
          <w:rFonts w:ascii="Times New Roman" w:hAnsi="Times New Roman"/>
          <w:sz w:val="28"/>
          <w:szCs w:val="28"/>
        </w:rPr>
        <w:t xml:space="preserve"> в рамках реализации образовательной и культурно-досуговой программы (без учета конкурса проектов).</w:t>
      </w:r>
    </w:p>
    <w:p w14:paraId="002B50E5" w14:textId="3CCC62BB" w:rsidR="00A51CFA" w:rsidRPr="00803FCD" w:rsidRDefault="00A51CFA" w:rsidP="00D309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 В период проведения Форума рейтинг </w:t>
      </w:r>
      <w:r w:rsidR="00B33C00">
        <w:rPr>
          <w:rFonts w:ascii="Times New Roman" w:hAnsi="Times New Roman"/>
          <w:sz w:val="28"/>
          <w:szCs w:val="28"/>
        </w:rPr>
        <w:t>резидент</w:t>
      </w:r>
      <w:r w:rsidR="00D30983">
        <w:rPr>
          <w:rFonts w:ascii="Times New Roman" w:hAnsi="Times New Roman"/>
          <w:sz w:val="28"/>
          <w:szCs w:val="28"/>
        </w:rPr>
        <w:t xml:space="preserve">ов </w:t>
      </w:r>
      <w:r w:rsidRPr="00803FCD">
        <w:rPr>
          <w:rFonts w:ascii="Times New Roman" w:hAnsi="Times New Roman"/>
          <w:sz w:val="28"/>
          <w:szCs w:val="28"/>
        </w:rPr>
        <w:t>влияет на доступ к премиальному контенту, получение ценных призов и сувенирных наборов.</w:t>
      </w:r>
      <w:r w:rsidR="00D30983">
        <w:rPr>
          <w:rFonts w:ascii="Times New Roman" w:hAnsi="Times New Roman"/>
          <w:sz w:val="28"/>
          <w:szCs w:val="28"/>
        </w:rPr>
        <w:t xml:space="preserve"> </w:t>
      </w:r>
      <w:r w:rsidRPr="00803FCD">
        <w:rPr>
          <w:rFonts w:ascii="Times New Roman" w:hAnsi="Times New Roman"/>
          <w:sz w:val="28"/>
          <w:szCs w:val="28"/>
        </w:rPr>
        <w:t xml:space="preserve">Кроме того, в период проведения Форума будет действовать </w:t>
      </w:r>
      <w:r w:rsidRPr="00803FCD">
        <w:rPr>
          <w:rFonts w:ascii="Times New Roman" w:hAnsi="Times New Roman"/>
          <w:b/>
          <w:sz w:val="28"/>
          <w:szCs w:val="28"/>
        </w:rPr>
        <w:t>магазин подарков</w:t>
      </w:r>
      <w:r w:rsidRPr="00803FCD">
        <w:rPr>
          <w:rFonts w:ascii="Times New Roman" w:hAnsi="Times New Roman"/>
          <w:sz w:val="28"/>
          <w:szCs w:val="28"/>
        </w:rPr>
        <w:t xml:space="preserve">, где </w:t>
      </w:r>
      <w:r w:rsidR="00B33C00">
        <w:rPr>
          <w:rFonts w:ascii="Times New Roman" w:hAnsi="Times New Roman"/>
          <w:sz w:val="28"/>
          <w:szCs w:val="28"/>
        </w:rPr>
        <w:t>резидент</w:t>
      </w:r>
      <w:r w:rsidRPr="00803FCD">
        <w:rPr>
          <w:rFonts w:ascii="Times New Roman" w:hAnsi="Times New Roman"/>
          <w:sz w:val="28"/>
          <w:szCs w:val="28"/>
        </w:rPr>
        <w:t xml:space="preserve"> может </w:t>
      </w:r>
      <w:r w:rsidR="007824F7">
        <w:rPr>
          <w:rFonts w:ascii="Times New Roman" w:hAnsi="Times New Roman"/>
          <w:sz w:val="28"/>
          <w:szCs w:val="28"/>
        </w:rPr>
        <w:t>обменять</w:t>
      </w:r>
      <w:r w:rsidRPr="00803FCD">
        <w:rPr>
          <w:rFonts w:ascii="Times New Roman" w:hAnsi="Times New Roman"/>
          <w:sz w:val="28"/>
          <w:szCs w:val="28"/>
        </w:rPr>
        <w:t xml:space="preserve"> </w:t>
      </w:r>
      <w:r w:rsidR="007824F7" w:rsidRPr="00803FCD">
        <w:rPr>
          <w:rFonts w:ascii="Times New Roman" w:hAnsi="Times New Roman"/>
          <w:sz w:val="28"/>
          <w:szCs w:val="28"/>
        </w:rPr>
        <w:t xml:space="preserve">набранные баллы </w:t>
      </w:r>
      <w:r w:rsidR="007824F7">
        <w:rPr>
          <w:rFonts w:ascii="Times New Roman" w:hAnsi="Times New Roman"/>
          <w:sz w:val="28"/>
          <w:szCs w:val="28"/>
        </w:rPr>
        <w:t>на различные поощрения и подарки</w:t>
      </w:r>
      <w:r w:rsidRPr="00803FCD">
        <w:rPr>
          <w:rFonts w:ascii="Times New Roman" w:hAnsi="Times New Roman"/>
          <w:sz w:val="28"/>
          <w:szCs w:val="28"/>
        </w:rPr>
        <w:t xml:space="preserve">. </w:t>
      </w:r>
    </w:p>
    <w:p w14:paraId="59B48A37" w14:textId="6E7B8E8B" w:rsidR="00107955" w:rsidRDefault="00A51CFA" w:rsidP="00EC39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По завершению прохождения Форума всем </w:t>
      </w:r>
      <w:r w:rsidR="00B33C00">
        <w:rPr>
          <w:rFonts w:ascii="Times New Roman" w:hAnsi="Times New Roman"/>
          <w:sz w:val="28"/>
          <w:szCs w:val="28"/>
        </w:rPr>
        <w:t>резидент</w:t>
      </w:r>
      <w:r w:rsidRPr="00803FCD">
        <w:rPr>
          <w:rFonts w:ascii="Times New Roman" w:hAnsi="Times New Roman"/>
          <w:sz w:val="28"/>
          <w:szCs w:val="28"/>
        </w:rPr>
        <w:t>ам направляются персонализированные свидетельства о прохождении образовательной программы</w:t>
      </w:r>
      <w:r w:rsidR="007824F7">
        <w:rPr>
          <w:rFonts w:ascii="Times New Roman" w:hAnsi="Times New Roman"/>
          <w:sz w:val="28"/>
          <w:szCs w:val="28"/>
        </w:rPr>
        <w:t xml:space="preserve"> в электронном виде</w:t>
      </w:r>
      <w:r w:rsidRPr="00803FCD">
        <w:rPr>
          <w:rFonts w:ascii="Times New Roman" w:hAnsi="Times New Roman"/>
          <w:sz w:val="28"/>
          <w:szCs w:val="28"/>
        </w:rPr>
        <w:t>.</w:t>
      </w:r>
      <w:r w:rsidR="00107955">
        <w:rPr>
          <w:rFonts w:ascii="Times New Roman" w:hAnsi="Times New Roman"/>
          <w:sz w:val="28"/>
          <w:szCs w:val="28"/>
        </w:rPr>
        <w:br w:type="page"/>
      </w:r>
    </w:p>
    <w:p w14:paraId="7BEEEDCE" w14:textId="0C37F4BC" w:rsidR="00B563DE" w:rsidRPr="00A51CFA" w:rsidRDefault="00B563DE" w:rsidP="00DE2114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7725543" w14:textId="77777777" w:rsidR="00713576" w:rsidRDefault="00713576" w:rsidP="007135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69BC7" w14:textId="300A5A80" w:rsidR="00C13DE8" w:rsidRPr="00713576" w:rsidRDefault="00C13DE8" w:rsidP="00690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 xml:space="preserve">Проект </w:t>
      </w:r>
      <w:r w:rsidR="000A29DA" w:rsidRPr="00A51CFA">
        <w:rPr>
          <w:rFonts w:ascii="Times New Roman" w:hAnsi="Times New Roman"/>
          <w:b/>
          <w:sz w:val="28"/>
          <w:szCs w:val="28"/>
        </w:rPr>
        <w:t>расписания</w:t>
      </w:r>
      <w:r w:rsidRPr="00A51CFA">
        <w:rPr>
          <w:rFonts w:ascii="Times New Roman" w:hAnsi="Times New Roman"/>
          <w:b/>
          <w:sz w:val="28"/>
          <w:szCs w:val="28"/>
        </w:rPr>
        <w:t xml:space="preserve"> </w:t>
      </w:r>
      <w:r w:rsidR="00913363" w:rsidRPr="00A51CFA">
        <w:rPr>
          <w:rFonts w:ascii="Times New Roman" w:hAnsi="Times New Roman"/>
          <w:b/>
          <w:sz w:val="28"/>
          <w:szCs w:val="28"/>
        </w:rPr>
        <w:t xml:space="preserve">работы </w:t>
      </w:r>
      <w:r w:rsidRPr="00A51CFA">
        <w:rPr>
          <w:rFonts w:ascii="Times New Roman" w:hAnsi="Times New Roman"/>
          <w:b/>
          <w:sz w:val="28"/>
          <w:szCs w:val="28"/>
        </w:rPr>
        <w:t>Молодежного форума</w:t>
      </w:r>
      <w:r w:rsidR="00713576">
        <w:rPr>
          <w:rFonts w:ascii="Times New Roman" w:hAnsi="Times New Roman"/>
          <w:b/>
          <w:sz w:val="28"/>
          <w:szCs w:val="28"/>
        </w:rPr>
        <w:t xml:space="preserve"> </w:t>
      </w:r>
      <w:r w:rsidR="00713576">
        <w:rPr>
          <w:rFonts w:ascii="Times New Roman" w:hAnsi="Times New Roman"/>
          <w:b/>
          <w:sz w:val="28"/>
          <w:szCs w:val="28"/>
        </w:rPr>
        <w:br/>
        <w:t>Приволжского федерального округа «</w:t>
      </w:r>
      <w:r w:rsidR="00713576">
        <w:rPr>
          <w:rFonts w:ascii="Times New Roman" w:hAnsi="Times New Roman"/>
          <w:b/>
          <w:sz w:val="28"/>
          <w:szCs w:val="28"/>
          <w:lang w:val="en-US"/>
        </w:rPr>
        <w:t>i</w:t>
      </w:r>
      <w:r w:rsidR="00713576">
        <w:rPr>
          <w:rFonts w:ascii="Times New Roman" w:hAnsi="Times New Roman"/>
          <w:b/>
          <w:sz w:val="28"/>
          <w:szCs w:val="28"/>
        </w:rPr>
        <w:t>Волга»</w:t>
      </w:r>
    </w:p>
    <w:p w14:paraId="680F1022" w14:textId="5A1A8273" w:rsidR="00621DCD" w:rsidRPr="00A51CFA" w:rsidRDefault="00621DCD" w:rsidP="007135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1749"/>
        <w:gridCol w:w="4435"/>
      </w:tblGrid>
      <w:tr w:rsidR="008409B6" w:rsidRPr="00D30983" w14:paraId="4E136F68" w14:textId="77777777" w:rsidTr="00D30983">
        <w:trPr>
          <w:jc w:val="center"/>
        </w:trPr>
        <w:tc>
          <w:tcPr>
            <w:tcW w:w="1129" w:type="dxa"/>
            <w:hideMark/>
          </w:tcPr>
          <w:p w14:paraId="0DC2D96B" w14:textId="77777777" w:rsidR="008409B6" w:rsidRPr="00D30983" w:rsidRDefault="008409B6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134" w:type="dxa"/>
            <w:hideMark/>
          </w:tcPr>
          <w:p w14:paraId="071B9339" w14:textId="77777777" w:rsidR="008409B6" w:rsidRPr="00D30983" w:rsidRDefault="008409B6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hideMark/>
          </w:tcPr>
          <w:p w14:paraId="47EBB1C5" w14:textId="77777777" w:rsidR="008409B6" w:rsidRPr="00D30983" w:rsidRDefault="008409B6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184" w:type="dxa"/>
            <w:gridSpan w:val="2"/>
            <w:hideMark/>
          </w:tcPr>
          <w:p w14:paraId="380FB805" w14:textId="77777777" w:rsidR="008409B6" w:rsidRPr="00D30983" w:rsidRDefault="008409B6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FC302E" w:rsidRPr="00D30983" w14:paraId="2F2315EA" w14:textId="77777777" w:rsidTr="00D30983">
        <w:trPr>
          <w:trHeight w:val="355"/>
          <w:jc w:val="center"/>
        </w:trPr>
        <w:tc>
          <w:tcPr>
            <w:tcW w:w="1129" w:type="dxa"/>
            <w:vMerge w:val="restart"/>
            <w:vAlign w:val="center"/>
          </w:tcPr>
          <w:p w14:paraId="0855A741" w14:textId="4DA2906B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1-ый</w:t>
            </w:r>
          </w:p>
        </w:tc>
        <w:tc>
          <w:tcPr>
            <w:tcW w:w="1134" w:type="dxa"/>
            <w:vMerge w:val="restart"/>
            <w:vAlign w:val="center"/>
          </w:tcPr>
          <w:p w14:paraId="58FE1857" w14:textId="5ACEFFCD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августа</w:t>
            </w:r>
          </w:p>
        </w:tc>
        <w:tc>
          <w:tcPr>
            <w:tcW w:w="1701" w:type="dxa"/>
            <w:vAlign w:val="center"/>
          </w:tcPr>
          <w:p w14:paraId="26F8B67F" w14:textId="32E82E5D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8:30-9:00</w:t>
            </w:r>
          </w:p>
        </w:tc>
        <w:tc>
          <w:tcPr>
            <w:tcW w:w="6184" w:type="dxa"/>
            <w:gridSpan w:val="2"/>
            <w:vAlign w:val="center"/>
          </w:tcPr>
          <w:p w14:paraId="2E7DE767" w14:textId="104761E2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Зарядка</w:t>
            </w:r>
          </w:p>
        </w:tc>
      </w:tr>
      <w:tr w:rsidR="00FC302E" w:rsidRPr="00D30983" w14:paraId="783FF858" w14:textId="77777777" w:rsidTr="00D30983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53326293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EFC9491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ADC5F7C" w14:textId="1D82C224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9:00-10:00</w:t>
            </w:r>
          </w:p>
        </w:tc>
        <w:tc>
          <w:tcPr>
            <w:tcW w:w="6184" w:type="dxa"/>
            <w:gridSpan w:val="2"/>
            <w:vAlign w:val="center"/>
          </w:tcPr>
          <w:p w14:paraId="0347E59A" w14:textId="3C5EAAE8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Завтрак с шефом,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FC302E" w:rsidRPr="00D30983" w14:paraId="15FA8608" w14:textId="77777777" w:rsidTr="00FC302E">
        <w:trPr>
          <w:trHeight w:val="409"/>
          <w:jc w:val="center"/>
        </w:trPr>
        <w:tc>
          <w:tcPr>
            <w:tcW w:w="1129" w:type="dxa"/>
            <w:vMerge/>
            <w:vAlign w:val="center"/>
          </w:tcPr>
          <w:p w14:paraId="7B6D28FA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5C9EF4A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EEDB616" w14:textId="16CF593B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10:00-11:30</w:t>
            </w:r>
          </w:p>
        </w:tc>
        <w:tc>
          <w:tcPr>
            <w:tcW w:w="6184" w:type="dxa"/>
            <w:gridSpan w:val="2"/>
            <w:vAlign w:val="center"/>
          </w:tcPr>
          <w:p w14:paraId="106F396B" w14:textId="2B9EE2D5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FC302E" w:rsidRPr="00D30983" w14:paraId="0B53061B" w14:textId="77777777" w:rsidTr="00D317A0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1E2C4A4E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42B5C84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E89070D" w14:textId="0970DA4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11:40-13:10</w:t>
            </w:r>
          </w:p>
        </w:tc>
        <w:tc>
          <w:tcPr>
            <w:tcW w:w="6184" w:type="dxa"/>
            <w:gridSpan w:val="2"/>
            <w:vAlign w:val="center"/>
          </w:tcPr>
          <w:p w14:paraId="59E0420E" w14:textId="356B69FE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FC302E" w:rsidRPr="00D30983" w14:paraId="4564FFD9" w14:textId="77777777" w:rsidTr="00D30983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26D382AD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B4900FD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AB7B117" w14:textId="48E0DB0F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13:10-13:30</w:t>
            </w:r>
          </w:p>
        </w:tc>
        <w:tc>
          <w:tcPr>
            <w:tcW w:w="6184" w:type="dxa"/>
            <w:gridSpan w:val="2"/>
            <w:vAlign w:val="center"/>
          </w:tcPr>
          <w:p w14:paraId="5411AEA0" w14:textId="7540AA4F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FC302E" w:rsidRPr="00D30983" w14:paraId="1FEF9BE2" w14:textId="77777777" w:rsidTr="00D30983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0091E526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8108066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C1ABF98" w14:textId="4CD28D10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13:30-14:00</w:t>
            </w:r>
          </w:p>
        </w:tc>
        <w:tc>
          <w:tcPr>
            <w:tcW w:w="6184" w:type="dxa"/>
            <w:gridSpan w:val="2"/>
            <w:vAlign w:val="center"/>
          </w:tcPr>
          <w:p w14:paraId="1934F6E0" w14:textId="447A7C19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Обеденный 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DJ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</w:t>
            </w:r>
          </w:p>
        </w:tc>
      </w:tr>
      <w:tr w:rsidR="00FC302E" w:rsidRPr="00D30983" w14:paraId="19548CB6" w14:textId="77777777" w:rsidTr="00D317A0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7F8360BC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E22F81E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E957F6C" w14:textId="29F7AA64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14:00-15:30</w:t>
            </w:r>
          </w:p>
        </w:tc>
        <w:tc>
          <w:tcPr>
            <w:tcW w:w="6184" w:type="dxa"/>
            <w:gridSpan w:val="2"/>
          </w:tcPr>
          <w:p w14:paraId="58463B0F" w14:textId="1D5099F8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FC302E" w:rsidRPr="00D30983" w14:paraId="447B4948" w14:textId="77777777" w:rsidTr="00D317A0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676FED14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BE6F63A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680E05D" w14:textId="382F7831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15:30-17:30</w:t>
            </w:r>
          </w:p>
        </w:tc>
        <w:tc>
          <w:tcPr>
            <w:tcW w:w="6184" w:type="dxa"/>
            <w:gridSpan w:val="2"/>
          </w:tcPr>
          <w:p w14:paraId="492C530F" w14:textId="1022B304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690915" w:rsidRPr="00D30983" w14:paraId="42A189FD" w14:textId="77777777" w:rsidTr="00D317A0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098B5792" w14:textId="77777777" w:rsidR="00690915" w:rsidRDefault="00690915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1AB2FD1" w14:textId="77777777" w:rsidR="00690915" w:rsidRPr="00D30983" w:rsidRDefault="00690915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F562C1B" w14:textId="2500751D" w:rsidR="00690915" w:rsidRPr="00D30983" w:rsidRDefault="00690915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17.30-18.30</w:t>
            </w:r>
          </w:p>
        </w:tc>
        <w:tc>
          <w:tcPr>
            <w:tcW w:w="6184" w:type="dxa"/>
            <w:gridSpan w:val="2"/>
          </w:tcPr>
          <w:p w14:paraId="07E6F715" w14:textId="1D5EB8AE" w:rsidR="00690915" w:rsidRPr="00D30983" w:rsidRDefault="00690915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Торжественная церемония открытия Форума </w:t>
            </w:r>
            <w:r w:rsidRPr="00FC3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участием полномочного представителя Президента РФ в Приволжском федеральном округе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Губернатора Самарской области и руководителя Федерального агентства по делам молодежи</w:t>
            </w:r>
          </w:p>
        </w:tc>
      </w:tr>
      <w:tr w:rsidR="00FC302E" w:rsidRPr="00D30983" w14:paraId="66607D38" w14:textId="77777777" w:rsidTr="00D30983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305A6C15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F132B4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B32EB66" w14:textId="2B7AC772" w:rsidR="00FC302E" w:rsidRPr="00D30983" w:rsidRDefault="00690915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6184" w:type="dxa"/>
            <w:gridSpan w:val="2"/>
            <w:vAlign w:val="center"/>
          </w:tcPr>
          <w:p w14:paraId="0B7D70E3" w14:textId="45DA045E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и культурно-деловые активности, мастер-классы</w:t>
            </w:r>
            <w:r w:rsidRPr="00F8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FC302E" w:rsidRPr="00D30983" w14:paraId="1CD5CB8A" w14:textId="77777777" w:rsidTr="00D30983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5A59924C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94E5A2E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DE6781F" w14:textId="7B541B29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20:00-21:00</w:t>
            </w:r>
          </w:p>
        </w:tc>
        <w:tc>
          <w:tcPr>
            <w:tcW w:w="6184" w:type="dxa"/>
            <w:gridSpan w:val="2"/>
            <w:vAlign w:val="center"/>
          </w:tcPr>
          <w:p w14:paraId="5D9AF5D5" w14:textId="64A300D5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Праздничный онлайн-концерт</w:t>
            </w:r>
          </w:p>
        </w:tc>
      </w:tr>
      <w:tr w:rsidR="005A5B58" w:rsidRPr="00D30983" w14:paraId="641FDFD7" w14:textId="77777777" w:rsidTr="00D30983">
        <w:trPr>
          <w:trHeight w:val="355"/>
          <w:jc w:val="center"/>
        </w:trPr>
        <w:tc>
          <w:tcPr>
            <w:tcW w:w="1129" w:type="dxa"/>
            <w:vMerge w:val="restart"/>
            <w:vAlign w:val="center"/>
            <w:hideMark/>
          </w:tcPr>
          <w:p w14:paraId="498B5DC5" w14:textId="3F272C85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proofErr w:type="spellEnd"/>
          </w:p>
        </w:tc>
        <w:tc>
          <w:tcPr>
            <w:tcW w:w="1134" w:type="dxa"/>
            <w:vMerge w:val="restart"/>
            <w:vAlign w:val="center"/>
            <w:hideMark/>
          </w:tcPr>
          <w:p w14:paraId="02991DC5" w14:textId="56EC8A41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701" w:type="dxa"/>
            <w:vAlign w:val="center"/>
            <w:hideMark/>
          </w:tcPr>
          <w:p w14:paraId="4717C1D1" w14:textId="1B021192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8:30-9:00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7573520E" w14:textId="7CAECD22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Зарядка</w:t>
            </w:r>
          </w:p>
        </w:tc>
      </w:tr>
      <w:tr w:rsidR="005A5B58" w:rsidRPr="00D30983" w14:paraId="44588A2F" w14:textId="77777777" w:rsidTr="00D30983">
        <w:trPr>
          <w:trHeight w:val="340"/>
          <w:jc w:val="center"/>
        </w:trPr>
        <w:tc>
          <w:tcPr>
            <w:tcW w:w="1129" w:type="dxa"/>
            <w:vMerge/>
            <w:vAlign w:val="center"/>
            <w:hideMark/>
          </w:tcPr>
          <w:p w14:paraId="35DB2594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3D7CE0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58EC7C9C" w14:textId="04F11E51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9:00-10:00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03754158" w14:textId="77C1C3D7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Завтрак с шефом,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5A5B58" w:rsidRPr="00D30983" w14:paraId="25089062" w14:textId="77777777" w:rsidTr="00D30983">
        <w:trPr>
          <w:jc w:val="center"/>
        </w:trPr>
        <w:tc>
          <w:tcPr>
            <w:tcW w:w="1129" w:type="dxa"/>
            <w:vMerge/>
            <w:vAlign w:val="center"/>
            <w:hideMark/>
          </w:tcPr>
          <w:p w14:paraId="13BA1647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4F5562A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32F78830" w14:textId="28452E9F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10:00-11:30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5D3067BC" w14:textId="3463BE86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5A5B58" w:rsidRPr="00D30983" w14:paraId="109F6265" w14:textId="77777777" w:rsidTr="00D30983">
        <w:trPr>
          <w:jc w:val="center"/>
        </w:trPr>
        <w:tc>
          <w:tcPr>
            <w:tcW w:w="1129" w:type="dxa"/>
            <w:vMerge/>
            <w:vAlign w:val="center"/>
            <w:hideMark/>
          </w:tcPr>
          <w:p w14:paraId="5497C775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CBB4C2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6AE26DD6" w14:textId="23C3F19F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11:40-13:10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0B9C9226" w14:textId="0F9454E8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5A5B58" w:rsidRPr="00D30983" w14:paraId="1CE9E6C1" w14:textId="77777777" w:rsidTr="00D30983">
        <w:trPr>
          <w:jc w:val="center"/>
        </w:trPr>
        <w:tc>
          <w:tcPr>
            <w:tcW w:w="1129" w:type="dxa"/>
            <w:vMerge/>
            <w:vAlign w:val="center"/>
            <w:hideMark/>
          </w:tcPr>
          <w:p w14:paraId="4D8E8512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93EF35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194CC522" w14:textId="54C627F8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13:10-13:30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31336D03" w14:textId="4071792D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5A5B58" w:rsidRPr="00D30983" w14:paraId="2A317490" w14:textId="77777777" w:rsidTr="00D30983">
        <w:trPr>
          <w:jc w:val="center"/>
        </w:trPr>
        <w:tc>
          <w:tcPr>
            <w:tcW w:w="1129" w:type="dxa"/>
            <w:vMerge/>
            <w:vAlign w:val="center"/>
          </w:tcPr>
          <w:p w14:paraId="7CBD02A3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A1B1FFF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DA77258" w14:textId="5401F0CB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13:30-14:00</w:t>
            </w:r>
          </w:p>
        </w:tc>
        <w:tc>
          <w:tcPr>
            <w:tcW w:w="6184" w:type="dxa"/>
            <w:gridSpan w:val="2"/>
            <w:vAlign w:val="center"/>
          </w:tcPr>
          <w:p w14:paraId="1BDA8BCA" w14:textId="15A992C3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Обеденный 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DJ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</w:t>
            </w:r>
          </w:p>
        </w:tc>
      </w:tr>
      <w:tr w:rsidR="005A5B58" w:rsidRPr="00D30983" w14:paraId="38E97A76" w14:textId="77777777" w:rsidTr="00D30983">
        <w:trPr>
          <w:jc w:val="center"/>
        </w:trPr>
        <w:tc>
          <w:tcPr>
            <w:tcW w:w="1129" w:type="dxa"/>
            <w:vMerge/>
            <w:vAlign w:val="center"/>
            <w:hideMark/>
          </w:tcPr>
          <w:p w14:paraId="54464BB6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7D3578A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71D21B7A" w14:textId="49349C2C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14:00-15:30</w:t>
            </w:r>
          </w:p>
        </w:tc>
        <w:tc>
          <w:tcPr>
            <w:tcW w:w="6184" w:type="dxa"/>
            <w:gridSpan w:val="2"/>
            <w:hideMark/>
          </w:tcPr>
          <w:p w14:paraId="24750910" w14:textId="7190F890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5A5B58" w:rsidRPr="00D30983" w14:paraId="136B463A" w14:textId="77777777" w:rsidTr="00D30983">
        <w:trPr>
          <w:jc w:val="center"/>
        </w:trPr>
        <w:tc>
          <w:tcPr>
            <w:tcW w:w="1129" w:type="dxa"/>
            <w:vMerge/>
            <w:vAlign w:val="center"/>
            <w:hideMark/>
          </w:tcPr>
          <w:p w14:paraId="700BDDED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4DBDDE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4B79AF5C" w14:textId="37895DB5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15:30-17:30</w:t>
            </w:r>
          </w:p>
        </w:tc>
        <w:tc>
          <w:tcPr>
            <w:tcW w:w="6184" w:type="dxa"/>
            <w:gridSpan w:val="2"/>
            <w:hideMark/>
          </w:tcPr>
          <w:p w14:paraId="164941BA" w14:textId="619C9D01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5A5B58" w:rsidRPr="00D30983" w14:paraId="79459C7E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  <w:hideMark/>
          </w:tcPr>
          <w:p w14:paraId="1571E7C1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D491EE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6EEF47DA" w14:textId="4C893E1F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17:30-21:00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6CA461B7" w14:textId="46E9237F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и культурно-деловые активности, мастер-классы</w:t>
            </w:r>
            <w:r w:rsidRPr="00F8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226DEE" w:rsidRPr="00D30983" w14:paraId="00F18C5E" w14:textId="77777777" w:rsidTr="00D30983">
        <w:trPr>
          <w:trHeight w:val="311"/>
          <w:jc w:val="center"/>
        </w:trPr>
        <w:tc>
          <w:tcPr>
            <w:tcW w:w="1129" w:type="dxa"/>
            <w:vMerge w:val="restart"/>
            <w:vAlign w:val="center"/>
          </w:tcPr>
          <w:p w14:paraId="1867F500" w14:textId="708B4165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5-ый</w:t>
            </w:r>
          </w:p>
        </w:tc>
        <w:tc>
          <w:tcPr>
            <w:tcW w:w="1134" w:type="dxa"/>
            <w:vMerge w:val="restart"/>
            <w:vAlign w:val="center"/>
          </w:tcPr>
          <w:p w14:paraId="672EC422" w14:textId="6B75C60A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A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701" w:type="dxa"/>
            <w:vAlign w:val="center"/>
          </w:tcPr>
          <w:p w14:paraId="082742F7" w14:textId="7E2BE391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8:30-9:00</w:t>
            </w:r>
          </w:p>
        </w:tc>
        <w:tc>
          <w:tcPr>
            <w:tcW w:w="6184" w:type="dxa"/>
            <w:gridSpan w:val="2"/>
            <w:vAlign w:val="center"/>
          </w:tcPr>
          <w:p w14:paraId="6540C5CF" w14:textId="74C61F4B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Зарядка</w:t>
            </w:r>
          </w:p>
        </w:tc>
      </w:tr>
      <w:tr w:rsidR="00226DEE" w:rsidRPr="00D30983" w14:paraId="02FDF049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47E2B8AA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FD33E54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60AFDEC" w14:textId="6FAB768E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9:00-10:00</w:t>
            </w:r>
          </w:p>
        </w:tc>
        <w:tc>
          <w:tcPr>
            <w:tcW w:w="6184" w:type="dxa"/>
            <w:gridSpan w:val="2"/>
            <w:vAlign w:val="center"/>
          </w:tcPr>
          <w:p w14:paraId="2EBC25AB" w14:textId="1FF01E99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Завтрак с шефом,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226DEE" w:rsidRPr="00D30983" w14:paraId="0A8C03B6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16FCAD8A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69A537B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9819969" w14:textId="59D2948B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10:00-11:30</w:t>
            </w:r>
          </w:p>
        </w:tc>
        <w:tc>
          <w:tcPr>
            <w:tcW w:w="6184" w:type="dxa"/>
            <w:gridSpan w:val="2"/>
            <w:vAlign w:val="center"/>
          </w:tcPr>
          <w:p w14:paraId="1BE71136" w14:textId="7E9984D7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226DEE" w:rsidRPr="00D30983" w14:paraId="22B2E87A" w14:textId="77777777" w:rsidTr="00690915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795CC5DE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71FDA45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C057664" w14:textId="628A1EF8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11:40-13:10</w:t>
            </w:r>
          </w:p>
        </w:tc>
        <w:tc>
          <w:tcPr>
            <w:tcW w:w="1749" w:type="dxa"/>
            <w:vAlign w:val="center"/>
          </w:tcPr>
          <w:p w14:paraId="3E62C41E" w14:textId="77777777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  <w:tc>
          <w:tcPr>
            <w:tcW w:w="4435" w:type="dxa"/>
            <w:vAlign w:val="center"/>
          </w:tcPr>
          <w:p w14:paraId="189B8E68" w14:textId="30C4C80B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проектов победителей Конкурса с участием полномочного представителя Президента РФ в Приволжском федеральном округе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Губернатором Самарской области</w:t>
            </w:r>
          </w:p>
        </w:tc>
      </w:tr>
      <w:tr w:rsidR="00226DEE" w:rsidRPr="00D30983" w14:paraId="18FCE0A8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22EA228C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B3C1274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A9CAB75" w14:textId="2405E93C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13:10-13:30</w:t>
            </w:r>
          </w:p>
        </w:tc>
        <w:tc>
          <w:tcPr>
            <w:tcW w:w="6184" w:type="dxa"/>
            <w:gridSpan w:val="2"/>
            <w:vAlign w:val="center"/>
          </w:tcPr>
          <w:p w14:paraId="076A6DA4" w14:textId="11D176F2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226DEE" w:rsidRPr="00D30983" w14:paraId="6E986F50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4EB7C137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A7C4AD8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D5047F1" w14:textId="2BCCD4B8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13:30-14:00</w:t>
            </w:r>
          </w:p>
        </w:tc>
        <w:tc>
          <w:tcPr>
            <w:tcW w:w="6184" w:type="dxa"/>
            <w:gridSpan w:val="2"/>
            <w:vAlign w:val="center"/>
          </w:tcPr>
          <w:p w14:paraId="5BE4AB9C" w14:textId="6C095029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Обеденный 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DJ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</w:t>
            </w:r>
          </w:p>
        </w:tc>
      </w:tr>
      <w:tr w:rsidR="00226DEE" w:rsidRPr="00D30983" w14:paraId="5771ECE8" w14:textId="77777777" w:rsidTr="00690915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0BB76543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5B47A5C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7C6C5AE" w14:textId="0A3EC828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9" w:type="dxa"/>
          </w:tcPr>
          <w:p w14:paraId="301D36F5" w14:textId="77777777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  <w:tc>
          <w:tcPr>
            <w:tcW w:w="4435" w:type="dxa"/>
          </w:tcPr>
          <w:p w14:paraId="2F9A8F23" w14:textId="6F59199D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Панельная дискуссия с </w:t>
            </w:r>
            <w:r w:rsidR="00690915" w:rsidRPr="00FC3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полномочн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ым</w:t>
            </w:r>
            <w:r w:rsidR="00690915" w:rsidRPr="00FC3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представител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 w:rsidR="00690915" w:rsidRPr="00FC3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Президента РФ в Приволжском федеральном округе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Губернатором Самарской области и другими главами субъектов ПФО</w:t>
            </w:r>
          </w:p>
        </w:tc>
      </w:tr>
      <w:tr w:rsidR="00226DEE" w:rsidRPr="00D30983" w14:paraId="151A9A92" w14:textId="77777777" w:rsidTr="00D317A0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4F900ABB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3F889F0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0D0AC81" w14:textId="634475A3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:30-1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84" w:type="dxa"/>
            <w:gridSpan w:val="2"/>
          </w:tcPr>
          <w:p w14:paraId="7076B56A" w14:textId="3912986D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226DEE" w:rsidRPr="00D30983" w14:paraId="2643C858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78D82147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6819516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4411CE0" w14:textId="2535A955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20:0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84" w:type="dxa"/>
            <w:gridSpan w:val="2"/>
            <w:vAlign w:val="center"/>
          </w:tcPr>
          <w:p w14:paraId="50FD7379" w14:textId="3A0A764D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и культурно-деловые активности, мастер-классы</w:t>
            </w:r>
            <w:r w:rsidRPr="00F8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226DEE" w:rsidRPr="00D30983" w14:paraId="3AFEA91A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006D0958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20C310F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8C30037" w14:textId="373E1687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20:00-21:00</w:t>
            </w:r>
          </w:p>
        </w:tc>
        <w:tc>
          <w:tcPr>
            <w:tcW w:w="6184" w:type="dxa"/>
            <w:gridSpan w:val="2"/>
            <w:vAlign w:val="center"/>
          </w:tcPr>
          <w:p w14:paraId="4BEC156C" w14:textId="4D937937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Праздничный онлайн-концерт</w:t>
            </w:r>
          </w:p>
        </w:tc>
      </w:tr>
    </w:tbl>
    <w:p w14:paraId="5F99CA69" w14:textId="77777777" w:rsidR="00BE49B8" w:rsidRPr="00A51CFA" w:rsidRDefault="00BE49B8" w:rsidP="00DE2114">
      <w:pPr>
        <w:spacing w:after="0" w:line="360" w:lineRule="exact"/>
        <w:ind w:firstLine="708"/>
        <w:jc w:val="right"/>
        <w:rPr>
          <w:rFonts w:ascii="Times New Roman" w:hAnsi="Times New Roman"/>
          <w:sz w:val="28"/>
          <w:szCs w:val="28"/>
        </w:rPr>
        <w:sectPr w:rsidR="00BE49B8" w:rsidRPr="00A51CFA" w:rsidSect="00226DEE">
          <w:headerReference w:type="default" r:id="rId8"/>
          <w:pgSz w:w="11906" w:h="16838"/>
          <w:pgMar w:top="709" w:right="849" w:bottom="851" w:left="1276" w:header="709" w:footer="709" w:gutter="0"/>
          <w:cols w:space="708"/>
          <w:titlePg/>
          <w:docGrid w:linePitch="360"/>
        </w:sectPr>
      </w:pPr>
    </w:p>
    <w:p w14:paraId="026172A5" w14:textId="77777777" w:rsidR="00BE49B8" w:rsidRDefault="00713576" w:rsidP="00DE2114">
      <w:pPr>
        <w:spacing w:after="0" w:line="36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60EF53CE" w14:textId="77777777" w:rsidR="00713576" w:rsidRDefault="00713576" w:rsidP="00DE2114">
      <w:pPr>
        <w:spacing w:after="0" w:line="36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0A3242A2" w14:textId="249804B1" w:rsidR="00713576" w:rsidRDefault="00713576" w:rsidP="00713576">
      <w:pPr>
        <w:spacing w:after="0" w:line="360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13576">
        <w:rPr>
          <w:rFonts w:ascii="Times New Roman" w:hAnsi="Times New Roman"/>
          <w:b/>
          <w:sz w:val="28"/>
          <w:szCs w:val="28"/>
        </w:rPr>
        <w:t xml:space="preserve">Детализированная разбивка </w:t>
      </w:r>
      <w:r w:rsidR="007F0C99">
        <w:rPr>
          <w:rFonts w:ascii="Times New Roman" w:hAnsi="Times New Roman"/>
          <w:b/>
          <w:sz w:val="28"/>
          <w:szCs w:val="28"/>
        </w:rPr>
        <w:t>резидентов</w:t>
      </w:r>
      <w:r w:rsidRPr="00713576">
        <w:rPr>
          <w:rFonts w:ascii="Times New Roman" w:hAnsi="Times New Roman"/>
          <w:b/>
          <w:sz w:val="28"/>
          <w:szCs w:val="28"/>
        </w:rPr>
        <w:t xml:space="preserve"> </w:t>
      </w:r>
      <w:r w:rsidR="00D30983">
        <w:rPr>
          <w:rFonts w:ascii="Times New Roman" w:hAnsi="Times New Roman"/>
          <w:b/>
          <w:sz w:val="28"/>
          <w:szCs w:val="28"/>
        </w:rPr>
        <w:t xml:space="preserve">Форума </w:t>
      </w:r>
      <w:r w:rsidRPr="00713576">
        <w:rPr>
          <w:rFonts w:ascii="Times New Roman" w:hAnsi="Times New Roman"/>
          <w:b/>
          <w:sz w:val="28"/>
          <w:szCs w:val="28"/>
        </w:rPr>
        <w:t xml:space="preserve">по сменам </w:t>
      </w:r>
    </w:p>
    <w:p w14:paraId="6CD59A0D" w14:textId="77777777" w:rsidR="008777E0" w:rsidRPr="00713576" w:rsidRDefault="008777E0" w:rsidP="00713576">
      <w:pPr>
        <w:spacing w:after="0" w:line="360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4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3436"/>
        <w:gridCol w:w="2234"/>
        <w:gridCol w:w="2127"/>
        <w:gridCol w:w="1984"/>
        <w:gridCol w:w="1985"/>
        <w:gridCol w:w="2268"/>
      </w:tblGrid>
      <w:tr w:rsidR="007F0C99" w:rsidRPr="00372C66" w14:paraId="3E4C715B" w14:textId="77777777" w:rsidTr="007824F7">
        <w:trPr>
          <w:trHeight w:val="131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19B" w14:textId="77777777" w:rsidR="007F0C99" w:rsidRPr="00372C66" w:rsidRDefault="007F0C99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369E" w14:textId="77777777" w:rsidR="007F0C99" w:rsidRPr="00372C66" w:rsidRDefault="007F0C99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Наша Победа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70A" w14:textId="77777777" w:rsidR="007F0C99" w:rsidRPr="00372C66" w:rsidRDefault="007F0C99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Мой бизнес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3BA" w14:textId="41703B00" w:rsidR="007F0C99" w:rsidRPr="00372C66" w:rsidRDefault="00D317A0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Наука и цифровые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C025" w14:textId="77777777" w:rsidR="007F0C99" w:rsidRPr="00372C66" w:rsidRDefault="007F0C99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Территория для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2A8" w14:textId="77777777" w:rsidR="007F0C99" w:rsidRPr="00372C66" w:rsidRDefault="007F0C99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человек всего</w:t>
            </w:r>
          </w:p>
        </w:tc>
      </w:tr>
      <w:tr w:rsidR="00B66E4B" w:rsidRPr="00372C66" w14:paraId="30118BC8" w14:textId="77777777" w:rsidTr="007824F7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803C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EEA" w14:textId="51B7C92D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4490" w14:textId="2ACFDC76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32EF" w14:textId="3400B613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E6DF" w14:textId="667B711F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D002" w14:textId="2A2275D9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150</w:t>
            </w:r>
          </w:p>
        </w:tc>
      </w:tr>
      <w:tr w:rsidR="00B66E4B" w:rsidRPr="00372C66" w14:paraId="58443335" w14:textId="77777777" w:rsidTr="00E234BC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5432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 Марий Эл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C227" w14:textId="76899A78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30A8" w14:textId="1D0E80FF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5261" w14:textId="13ACA3FD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39AA" w14:textId="0705653B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1437" w14:textId="066C4204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80</w:t>
            </w:r>
          </w:p>
        </w:tc>
      </w:tr>
      <w:tr w:rsidR="00B66E4B" w:rsidRPr="00372C66" w14:paraId="5323DF9B" w14:textId="77777777" w:rsidTr="00E234BC">
        <w:trPr>
          <w:trHeight w:val="3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5F0E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7E05" w14:textId="7EC7C5C0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48CE" w14:textId="3108C7D1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C926" w14:textId="7B057EC7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8721" w14:textId="7D5824A2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E30A" w14:textId="1C325F37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85</w:t>
            </w:r>
          </w:p>
        </w:tc>
      </w:tr>
      <w:tr w:rsidR="00B66E4B" w:rsidRPr="00372C66" w14:paraId="17ACB135" w14:textId="77777777" w:rsidTr="0089783F">
        <w:trPr>
          <w:trHeight w:val="18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2982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1ECA" w14:textId="5A9286E5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1EED" w14:textId="42C4D476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212B" w14:textId="6766A2F3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5BDE" w14:textId="20E4C390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270C" w14:textId="450C9433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150</w:t>
            </w:r>
          </w:p>
        </w:tc>
      </w:tr>
      <w:tr w:rsidR="00B66E4B" w:rsidRPr="00372C66" w14:paraId="3109854C" w14:textId="77777777" w:rsidTr="00E234BC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FA6C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Удмуртская Республика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D59B" w14:textId="42DF4FFE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6304" w14:textId="5BC06107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63C5" w14:textId="70AD2FFE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7C2C" w14:textId="7665494E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6458" w14:textId="6A75CA06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B66E4B" w:rsidRPr="00372C66" w14:paraId="4D963B2C" w14:textId="77777777" w:rsidTr="007824F7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7BDD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Чувашская Республика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C386" w14:textId="4F0F7330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B748" w14:textId="35E6BE7D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2990" w14:textId="11CBB2B2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C14" w14:textId="7B4649BF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78AC" w14:textId="3D719CBF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B66E4B" w:rsidRPr="00372C66" w14:paraId="2B78144B" w14:textId="77777777" w:rsidTr="00E234BC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4EA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C4E3" w14:textId="4938E5E6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14EE" w14:textId="5C03835F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A77B" w14:textId="0BDC50D0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FC4B" w14:textId="23290F8F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7E38" w14:textId="220084D1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130</w:t>
            </w:r>
          </w:p>
        </w:tc>
      </w:tr>
      <w:tr w:rsidR="00B66E4B" w:rsidRPr="00372C66" w14:paraId="12E6C10A" w14:textId="77777777" w:rsidTr="007824F7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5517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3703" w14:textId="25A47528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37E5" w14:textId="7E56BC45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22D0" w14:textId="67646B31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3823" w14:textId="1A2D2BFF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87DA" w14:textId="13AAEAF9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85</w:t>
            </w:r>
          </w:p>
        </w:tc>
      </w:tr>
      <w:tr w:rsidR="00B66E4B" w:rsidRPr="00372C66" w14:paraId="3FED4902" w14:textId="77777777" w:rsidTr="007824F7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6670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AD4E" w14:textId="0AA69F7D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6246" w14:textId="23262BFD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0893" w14:textId="5FE1A154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AD84" w14:textId="3624A069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910D" w14:textId="1D51840D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150</w:t>
            </w:r>
          </w:p>
        </w:tc>
      </w:tr>
      <w:tr w:rsidR="00B66E4B" w:rsidRPr="00372C66" w14:paraId="3940E00C" w14:textId="77777777" w:rsidTr="0089783F">
        <w:trPr>
          <w:trHeight w:val="17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AECA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45CA" w14:textId="1F271B23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1805" w14:textId="148FC1D2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628" w14:textId="4EA590DB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E3F1" w14:textId="2F463400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8338" w14:textId="4FBDF750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110</w:t>
            </w:r>
          </w:p>
        </w:tc>
      </w:tr>
      <w:tr w:rsidR="00B66E4B" w:rsidRPr="00372C66" w14:paraId="306C1D1D" w14:textId="77777777" w:rsidTr="007824F7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AFF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Пензенская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9BED" w14:textId="153A76A9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8AEB" w14:textId="7C1D82B7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3F92" w14:textId="2F8281AC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BAF3" w14:textId="17C6DFA6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E03B" w14:textId="49AE833E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B66E4B" w:rsidRPr="00372C66" w14:paraId="5F678C67" w14:textId="77777777" w:rsidTr="00E234BC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7AB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258F" w14:textId="6C0C1593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C201" w14:textId="1283DB0F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7F4D" w14:textId="72B12560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65C5" w14:textId="70FCE466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0444" w14:textId="28D7F4DB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270</w:t>
            </w:r>
          </w:p>
        </w:tc>
      </w:tr>
      <w:tr w:rsidR="00B66E4B" w:rsidRPr="00372C66" w14:paraId="679ABAC8" w14:textId="77777777" w:rsidTr="007824F7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343F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Саратовская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0CC8" w14:textId="2AB505BA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41D4" w14:textId="6A60E4A3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E85" w14:textId="2C2E66E1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6940" w14:textId="6C50707A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9A48" w14:textId="4CB6E586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130</w:t>
            </w:r>
          </w:p>
        </w:tc>
      </w:tr>
      <w:tr w:rsidR="00B66E4B" w:rsidRPr="00372C66" w14:paraId="51A255E0" w14:textId="77777777" w:rsidTr="007824F7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89F6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6D26" w14:textId="13997162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8EB" w14:textId="0272C039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0F77" w14:textId="7BC15AC9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17E1" w14:textId="71B3E8E4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FCD" w14:textId="75B19306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B66E4B" w:rsidRPr="00372C66" w14:paraId="3AE906CF" w14:textId="77777777" w:rsidTr="007824F7">
        <w:trPr>
          <w:trHeight w:val="733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A60" w14:textId="77777777" w:rsidR="00B66E4B" w:rsidRPr="00372C66" w:rsidRDefault="00B66E4B" w:rsidP="00D31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Регионы других федеральных округов России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F336" w14:textId="2B32F634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2C64" w14:textId="16EF2E1E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E700" w14:textId="6708D6BA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A958" w14:textId="1B31BE79" w:rsidR="00B66E4B" w:rsidRPr="0089783F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4D3D" w14:textId="2A45E822" w:rsidR="00B66E4B" w:rsidRPr="00B66E4B" w:rsidRDefault="00B66E4B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300</w:t>
            </w:r>
          </w:p>
        </w:tc>
      </w:tr>
      <w:tr w:rsidR="007F0C99" w:rsidRPr="00372C66" w14:paraId="675A777D" w14:textId="77777777" w:rsidTr="007824F7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1189" w14:textId="77777777" w:rsidR="007F0C99" w:rsidRPr="00372C66" w:rsidRDefault="007F0C99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2C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828C" w14:textId="77777777" w:rsidR="007F0C99" w:rsidRPr="0089783F" w:rsidRDefault="007F0C99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FD2B" w14:textId="77777777" w:rsidR="007F0C99" w:rsidRPr="0089783F" w:rsidRDefault="007F0C99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18F6" w14:textId="77777777" w:rsidR="007F0C99" w:rsidRPr="0089783F" w:rsidRDefault="007F0C99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7401" w14:textId="77777777" w:rsidR="007F0C99" w:rsidRPr="0089783F" w:rsidRDefault="007F0C99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978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0DA7" w14:textId="77777777" w:rsidR="007F0C99" w:rsidRPr="00372C66" w:rsidRDefault="007F0C99" w:rsidP="00D31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372C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</w:tbl>
    <w:p w14:paraId="66EFDC9E" w14:textId="151A7ED5" w:rsidR="00234951" w:rsidRDefault="00234951" w:rsidP="00DE2114">
      <w:pPr>
        <w:spacing w:after="0" w:line="36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34806814" w14:textId="3D259D2C" w:rsidR="00234951" w:rsidRDefault="00234951" w:rsidP="00234951">
      <w:pPr>
        <w:rPr>
          <w:rFonts w:ascii="Times New Roman" w:hAnsi="Times New Roman"/>
          <w:sz w:val="28"/>
          <w:szCs w:val="28"/>
        </w:rPr>
      </w:pPr>
    </w:p>
    <w:p w14:paraId="670B7145" w14:textId="2EBF8CAD" w:rsidR="00234951" w:rsidRDefault="00234951" w:rsidP="007F0C99">
      <w:pPr>
        <w:spacing w:after="0" w:line="36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DDF968D" w14:textId="05848DB6" w:rsidR="00713576" w:rsidRPr="00234951" w:rsidRDefault="00713576" w:rsidP="007F0C99">
      <w:pPr>
        <w:tabs>
          <w:tab w:val="left" w:pos="6295"/>
        </w:tabs>
        <w:jc w:val="right"/>
        <w:rPr>
          <w:rFonts w:ascii="Times New Roman" w:hAnsi="Times New Roman"/>
          <w:sz w:val="28"/>
          <w:szCs w:val="28"/>
        </w:rPr>
        <w:sectPr w:rsidR="00713576" w:rsidRPr="00234951" w:rsidSect="00BE49B8">
          <w:pgSz w:w="16838" w:h="11906" w:orient="landscape"/>
          <w:pgMar w:top="709" w:right="1134" w:bottom="849" w:left="1276" w:header="709" w:footer="709" w:gutter="0"/>
          <w:cols w:space="708"/>
          <w:titlePg/>
          <w:docGrid w:linePitch="360"/>
        </w:sectPr>
      </w:pPr>
    </w:p>
    <w:p w14:paraId="4A944F62" w14:textId="1C290542" w:rsidR="00621DCD" w:rsidRPr="00A51CFA" w:rsidRDefault="00DA4B38" w:rsidP="007F0C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D0CB4" w:rsidRPr="00A51CFA">
        <w:rPr>
          <w:rFonts w:ascii="Times New Roman" w:hAnsi="Times New Roman"/>
          <w:sz w:val="28"/>
          <w:szCs w:val="28"/>
        </w:rPr>
        <w:t>3</w:t>
      </w:r>
    </w:p>
    <w:p w14:paraId="6CBB6B4C" w14:textId="77777777" w:rsidR="00621DCD" w:rsidRPr="00DD6F39" w:rsidRDefault="00621DCD" w:rsidP="00621DC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8"/>
        </w:rPr>
      </w:pPr>
    </w:p>
    <w:p w14:paraId="34B5C1E9" w14:textId="77777777" w:rsidR="00967A2F" w:rsidRDefault="00BB30A2" w:rsidP="00621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 xml:space="preserve">Рекомендованное количество </w:t>
      </w:r>
      <w:r w:rsidR="00E55A9C">
        <w:rPr>
          <w:rFonts w:ascii="Times New Roman" w:hAnsi="Times New Roman"/>
          <w:b/>
          <w:sz w:val="28"/>
          <w:szCs w:val="28"/>
        </w:rPr>
        <w:t>резидентов Форума</w:t>
      </w:r>
      <w:r w:rsidR="00246B88">
        <w:rPr>
          <w:rFonts w:ascii="Times New Roman" w:hAnsi="Times New Roman"/>
          <w:b/>
          <w:sz w:val="28"/>
          <w:szCs w:val="28"/>
        </w:rPr>
        <w:t xml:space="preserve"> </w:t>
      </w:r>
      <w:r w:rsidR="00EF502C" w:rsidRPr="00A51CFA">
        <w:rPr>
          <w:rFonts w:ascii="Times New Roman" w:hAnsi="Times New Roman"/>
          <w:b/>
          <w:sz w:val="28"/>
          <w:szCs w:val="28"/>
        </w:rPr>
        <w:t xml:space="preserve">из субъектов Российской Федерации, не входящих в состав Приволжского федерального округа на участие в Молодежном форуме Приволжского федерального округа </w:t>
      </w:r>
    </w:p>
    <w:p w14:paraId="3B823E28" w14:textId="225EB3C2" w:rsidR="00EF502C" w:rsidRPr="00A51CFA" w:rsidRDefault="00EF502C" w:rsidP="00621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51CFA">
        <w:rPr>
          <w:rFonts w:ascii="Times New Roman" w:hAnsi="Times New Roman"/>
          <w:b/>
          <w:sz w:val="28"/>
          <w:szCs w:val="28"/>
        </w:rPr>
        <w:t>iВолга</w:t>
      </w:r>
      <w:proofErr w:type="spellEnd"/>
      <w:r w:rsidRPr="00A51CFA">
        <w:rPr>
          <w:rFonts w:ascii="Times New Roman" w:hAnsi="Times New Roman"/>
          <w:b/>
          <w:sz w:val="28"/>
          <w:szCs w:val="28"/>
        </w:rPr>
        <w:t>» в 2020 году</w:t>
      </w:r>
    </w:p>
    <w:p w14:paraId="758576BC" w14:textId="77777777" w:rsidR="00621DCD" w:rsidRPr="00DD6F39" w:rsidRDefault="00621DCD" w:rsidP="00621DCD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72"/>
        <w:gridCol w:w="3991"/>
      </w:tblGrid>
      <w:tr w:rsidR="00D317A0" w:rsidRPr="00DD6F39" w14:paraId="30C96A62" w14:textId="77777777" w:rsidTr="006523A4">
        <w:trPr>
          <w:trHeight w:val="289"/>
          <w:jc w:val="center"/>
        </w:trPr>
        <w:tc>
          <w:tcPr>
            <w:tcW w:w="0" w:type="auto"/>
            <w:vAlign w:val="center"/>
          </w:tcPr>
          <w:p w14:paraId="1B16D69F" w14:textId="449F62CA" w:rsidR="00D317A0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0" w:type="auto"/>
            <w:vAlign w:val="center"/>
          </w:tcPr>
          <w:p w14:paraId="563455B8" w14:textId="77777777" w:rsidR="00D317A0" w:rsidRPr="00DD6F39" w:rsidRDefault="00D317A0" w:rsidP="00DD6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резидентов от региона</w:t>
            </w:r>
          </w:p>
        </w:tc>
      </w:tr>
      <w:tr w:rsidR="00D317A0" w:rsidRPr="00DD6F39" w14:paraId="393575AE" w14:textId="77777777" w:rsidTr="006523A4">
        <w:trPr>
          <w:trHeight w:val="325"/>
          <w:jc w:val="center"/>
        </w:trPr>
        <w:tc>
          <w:tcPr>
            <w:tcW w:w="0" w:type="auto"/>
            <w:vAlign w:val="bottom"/>
          </w:tcPr>
          <w:p w14:paraId="3A02F2B7" w14:textId="77777777" w:rsidR="00D317A0" w:rsidRPr="00DD6F39" w:rsidRDefault="00D317A0" w:rsidP="00DD6F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0" w:type="auto"/>
            <w:vAlign w:val="bottom"/>
          </w:tcPr>
          <w:p w14:paraId="1E262A67" w14:textId="77777777" w:rsidR="00D317A0" w:rsidRPr="00DD6F39" w:rsidRDefault="00D317A0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F39" w:rsidRPr="00DD6F39" w14:paraId="7290497D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52F059E5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14:paraId="69B57D2E" w14:textId="05823D1B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6F39" w:rsidRPr="00DD6F39" w14:paraId="3D27F514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4604350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14:paraId="1C031421" w14:textId="6BBACB32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6F39" w:rsidRPr="00DD6F39" w14:paraId="36A3525B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40F1D7DB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14:paraId="18F2D35D" w14:textId="6F530AAF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6F39" w:rsidRPr="00DD6F39" w14:paraId="36CCDCC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29B300C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14:paraId="068EFEAD" w14:textId="778C3201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6F39" w:rsidRPr="00DD6F39" w14:paraId="13ABC99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6C3FC03F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14:paraId="64BF22ED" w14:textId="0A93EA27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45654324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4062A557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14:paraId="236DC683" w14:textId="4AF852A3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63DC2322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58CD94B8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14:paraId="61CF2C1C" w14:textId="5FF97401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181E2510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0F3CBDF3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14:paraId="284FCAA7" w14:textId="735296C0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4BB8F874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578099B9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14:paraId="7B962FE9" w14:textId="1B097B33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3DC69421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122048E5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14:paraId="7B9928FE" w14:textId="79A1366A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D6F39" w:rsidRPr="00DD6F39" w14:paraId="45B7C41D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062D999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14:paraId="1E6938E1" w14:textId="0C393CBA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652FC61B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5EB651A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14:paraId="229264BF" w14:textId="1EBA2B70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4DEDCA9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74CFE806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14:paraId="670535CC" w14:textId="7C63C8B1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6F39" w:rsidRPr="00DD6F39" w14:paraId="154484A5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68304BD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14:paraId="5B598B5E" w14:textId="651D68A3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6F39" w:rsidRPr="00DD6F39" w14:paraId="46E69924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00A16C36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14:paraId="4BC104EB" w14:textId="360A4F55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6F39" w:rsidRPr="00DD6F39" w14:paraId="79A2A4DC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178DE35B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14:paraId="3957D567" w14:textId="37D2EFAB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6F39" w:rsidRPr="00DD6F39" w14:paraId="4A53501B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6F9B80F5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14:paraId="3BAF2CB8" w14:textId="0C580062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6F39" w:rsidRPr="00DD6F39" w14:paraId="360D3C96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7934FDA9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0" w:type="auto"/>
            <w:vAlign w:val="center"/>
          </w:tcPr>
          <w:p w14:paraId="00F44525" w14:textId="2C263AF3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D6F39" w:rsidRPr="00DD6F39" w14:paraId="5C5F5B17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4DA1D69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0" w:type="auto"/>
            <w:vAlign w:val="center"/>
          </w:tcPr>
          <w:p w14:paraId="2EA71F0F" w14:textId="51B04DA6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39" w:rsidRPr="00DD6F39" w14:paraId="785CD5CC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513656A0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0" w:type="auto"/>
            <w:vAlign w:val="center"/>
          </w:tcPr>
          <w:p w14:paraId="2CA606BA" w14:textId="522992C8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654808D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1C82F736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0" w:type="auto"/>
            <w:vAlign w:val="center"/>
          </w:tcPr>
          <w:p w14:paraId="67528F15" w14:textId="79B19E7E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590C6492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1789309A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0" w:type="auto"/>
            <w:vAlign w:val="center"/>
          </w:tcPr>
          <w:p w14:paraId="051A3268" w14:textId="3D70FFCC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F39" w:rsidRPr="00DD6F39" w14:paraId="5E6FA425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4B7B15FF" w14:textId="0D263FC4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 (без АО)</w:t>
            </w:r>
          </w:p>
        </w:tc>
        <w:tc>
          <w:tcPr>
            <w:tcW w:w="0" w:type="auto"/>
            <w:vAlign w:val="center"/>
          </w:tcPr>
          <w:p w14:paraId="4C07B320" w14:textId="564D3807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3916CB91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7BF91141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0" w:type="auto"/>
            <w:vAlign w:val="center"/>
          </w:tcPr>
          <w:p w14:paraId="1D17E772" w14:textId="0C7BA4D2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3747DF21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A8C5AA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0" w:type="auto"/>
            <w:vAlign w:val="center"/>
          </w:tcPr>
          <w:p w14:paraId="357DD457" w14:textId="7974D73C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44450A52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5B47C071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0" w:type="auto"/>
            <w:vAlign w:val="center"/>
          </w:tcPr>
          <w:p w14:paraId="6AAE8584" w14:textId="3CF3F53B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6F39" w:rsidRPr="00DD6F39" w14:paraId="361FF13C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7A9BED0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0" w:type="auto"/>
            <w:vAlign w:val="center"/>
          </w:tcPr>
          <w:p w14:paraId="3609EEEE" w14:textId="6DD30BC7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3ABE5E93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02765D4C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0" w:type="auto"/>
            <w:vAlign w:val="center"/>
          </w:tcPr>
          <w:p w14:paraId="11E5DF90" w14:textId="133F8BCD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67F43382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43EEDEB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0" w:type="auto"/>
            <w:vAlign w:val="center"/>
          </w:tcPr>
          <w:p w14:paraId="6D3A12E8" w14:textId="28CF0D45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066D44EC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1E68EB5A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0" w:type="auto"/>
            <w:vAlign w:val="center"/>
          </w:tcPr>
          <w:p w14:paraId="3A19AF77" w14:textId="78E71480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D6F39" w:rsidRPr="00DD6F39" w14:paraId="1C177DA9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8F9B94C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Южный федеральный округ</w:t>
            </w:r>
          </w:p>
        </w:tc>
        <w:tc>
          <w:tcPr>
            <w:tcW w:w="0" w:type="auto"/>
            <w:vAlign w:val="center"/>
          </w:tcPr>
          <w:p w14:paraId="0F466EDB" w14:textId="540A6AAF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39" w:rsidRPr="00DD6F39" w14:paraId="029BA1E0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4C3C756A" w14:textId="3C4AA386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Адыгея (Адыгея)</w:t>
            </w:r>
          </w:p>
        </w:tc>
        <w:tc>
          <w:tcPr>
            <w:tcW w:w="0" w:type="auto"/>
            <w:vAlign w:val="center"/>
          </w:tcPr>
          <w:p w14:paraId="4671461D" w14:textId="09953DE8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6998B888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79DD1F6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0" w:type="auto"/>
            <w:vAlign w:val="center"/>
          </w:tcPr>
          <w:p w14:paraId="6C8C9E10" w14:textId="3C485B2B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319D4CDA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2EC28D4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0" w:type="auto"/>
            <w:vAlign w:val="center"/>
          </w:tcPr>
          <w:p w14:paraId="58E70450" w14:textId="73E22B4B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6F39" w:rsidRPr="00DD6F39" w14:paraId="16E94F76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7A9A0E39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0" w:type="auto"/>
            <w:vAlign w:val="center"/>
          </w:tcPr>
          <w:p w14:paraId="0320A868" w14:textId="1724BB56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6F39" w:rsidRPr="00DD6F39" w14:paraId="55E85552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0F9A25C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0" w:type="auto"/>
            <w:vAlign w:val="center"/>
          </w:tcPr>
          <w:p w14:paraId="27A73D53" w14:textId="127D68E7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6F39" w:rsidRPr="00DD6F39" w14:paraId="32DBDA44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4D1DFF28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0" w:type="auto"/>
            <w:vAlign w:val="center"/>
          </w:tcPr>
          <w:p w14:paraId="12D28F9B" w14:textId="33298E05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6F39" w:rsidRPr="00DD6F39" w14:paraId="2ED165E3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7513BF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0" w:type="auto"/>
            <w:vAlign w:val="center"/>
          </w:tcPr>
          <w:p w14:paraId="42757334" w14:textId="3E741B04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6F39" w:rsidRPr="00DD6F39" w14:paraId="6A4EFE6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23E80B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0" w:type="auto"/>
            <w:vAlign w:val="center"/>
          </w:tcPr>
          <w:p w14:paraId="22DBEE3A" w14:textId="528CDB48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61A2F175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7383E095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Северо-Кавказский федеральный округ</w:t>
            </w:r>
          </w:p>
        </w:tc>
        <w:tc>
          <w:tcPr>
            <w:tcW w:w="0" w:type="auto"/>
            <w:vAlign w:val="center"/>
          </w:tcPr>
          <w:p w14:paraId="254BA26D" w14:textId="00C53C4A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39" w:rsidRPr="00DD6F39" w14:paraId="05A7A9E8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431608BE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0" w:type="auto"/>
            <w:vAlign w:val="center"/>
          </w:tcPr>
          <w:p w14:paraId="3F5A48CD" w14:textId="78AC2487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79A9C2C1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0C2DDD0F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0" w:type="auto"/>
            <w:vAlign w:val="center"/>
          </w:tcPr>
          <w:p w14:paraId="56864FA1" w14:textId="17D917D3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4164D83C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00A15C34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0" w:type="auto"/>
            <w:vAlign w:val="center"/>
          </w:tcPr>
          <w:p w14:paraId="495AF48E" w14:textId="3A74723E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50212AE5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54C84346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0" w:type="auto"/>
            <w:vAlign w:val="center"/>
          </w:tcPr>
          <w:p w14:paraId="21C9A73A" w14:textId="25B0E77F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4F2A4358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3777054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0" w:type="auto"/>
            <w:vAlign w:val="center"/>
          </w:tcPr>
          <w:p w14:paraId="381D17E3" w14:textId="38A3D246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7C01454A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36665AE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0" w:type="auto"/>
            <w:vAlign w:val="center"/>
          </w:tcPr>
          <w:p w14:paraId="2A578E77" w14:textId="023CA4B5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0FE7756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57CC34D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0" w:type="auto"/>
            <w:vAlign w:val="center"/>
          </w:tcPr>
          <w:p w14:paraId="50134FC1" w14:textId="45538B50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6F39" w:rsidRPr="00DD6F39" w14:paraId="024A7ED7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D90E064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0" w:type="auto"/>
            <w:vAlign w:val="center"/>
          </w:tcPr>
          <w:p w14:paraId="79FD3796" w14:textId="311460D8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39" w:rsidRPr="00DD6F39" w14:paraId="67EF51C8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7EF0AFA1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0" w:type="auto"/>
            <w:vAlign w:val="center"/>
          </w:tcPr>
          <w:p w14:paraId="728EB62A" w14:textId="60B8EE48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3893E4B9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63214E7B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0" w:type="auto"/>
            <w:vAlign w:val="center"/>
          </w:tcPr>
          <w:p w14:paraId="0FCCA2F2" w14:textId="009C1509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6F39" w:rsidRPr="00DD6F39" w14:paraId="04FB46D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1CBA59A3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0" w:type="auto"/>
            <w:vAlign w:val="center"/>
          </w:tcPr>
          <w:p w14:paraId="340D802E" w14:textId="66C0028F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6F39" w:rsidRPr="00DD6F39" w14:paraId="504162DC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6DA8A8A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</w:t>
            </w:r>
          </w:p>
        </w:tc>
        <w:tc>
          <w:tcPr>
            <w:tcW w:w="0" w:type="auto"/>
            <w:vAlign w:val="center"/>
          </w:tcPr>
          <w:p w14:paraId="7901AC71" w14:textId="79BAB02C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72B56F33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777A7CD7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0" w:type="auto"/>
            <w:vAlign w:val="center"/>
          </w:tcPr>
          <w:p w14:paraId="31144C07" w14:textId="0FED7AB5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2410E359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577DC6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0" w:type="auto"/>
            <w:vAlign w:val="center"/>
          </w:tcPr>
          <w:p w14:paraId="524E61F5" w14:textId="3CBF3619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6F39" w:rsidRPr="00DD6F39" w14:paraId="26E7EB04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6EEA406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0" w:type="auto"/>
            <w:vAlign w:val="center"/>
          </w:tcPr>
          <w:p w14:paraId="7C175A16" w14:textId="0E8B29D0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39" w:rsidRPr="00DD6F39" w14:paraId="5478788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A2FB705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0" w:type="auto"/>
            <w:vAlign w:val="center"/>
          </w:tcPr>
          <w:p w14:paraId="038D07FF" w14:textId="3CA0854E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12A3967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CB5E54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0" w:type="auto"/>
            <w:vAlign w:val="center"/>
          </w:tcPr>
          <w:p w14:paraId="5928F09D" w14:textId="6EA1DFCB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F39" w:rsidRPr="00DD6F39" w14:paraId="5C898F2E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8D14959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0" w:type="auto"/>
            <w:vAlign w:val="center"/>
          </w:tcPr>
          <w:p w14:paraId="7FF7B28C" w14:textId="2977CA57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F39" w:rsidRPr="00DD6F39" w14:paraId="253CE399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446CE53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0" w:type="auto"/>
            <w:vAlign w:val="center"/>
          </w:tcPr>
          <w:p w14:paraId="4B660E3C" w14:textId="7CC0C21D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6F39" w:rsidRPr="00DD6F39" w14:paraId="716C3C9C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BF42938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0" w:type="auto"/>
            <w:vAlign w:val="center"/>
          </w:tcPr>
          <w:p w14:paraId="50DE0B81" w14:textId="0388B4E1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6F39" w:rsidRPr="00DD6F39" w14:paraId="3CAFF856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605E2A53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0" w:type="auto"/>
            <w:vAlign w:val="center"/>
          </w:tcPr>
          <w:p w14:paraId="178AA386" w14:textId="5B69C10B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6F39" w:rsidRPr="00DD6F39" w14:paraId="06CBF4E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45D6DEF9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0" w:type="auto"/>
            <w:vAlign w:val="center"/>
          </w:tcPr>
          <w:p w14:paraId="5F34C73A" w14:textId="7026A006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6F39" w:rsidRPr="00DD6F39" w14:paraId="47BB2519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598027C6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0" w:type="auto"/>
            <w:vAlign w:val="center"/>
          </w:tcPr>
          <w:p w14:paraId="2482C48D" w14:textId="6D2DDAFC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6F39" w:rsidRPr="00DD6F39" w14:paraId="4D23FBF2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718AFBAF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Oмская</w:t>
            </w:r>
            <w:proofErr w:type="spellEnd"/>
            <w:r w:rsidRPr="00DD6F39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0" w:type="auto"/>
            <w:vAlign w:val="center"/>
          </w:tcPr>
          <w:p w14:paraId="7BE64CFA" w14:textId="3C81CF77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6F39" w:rsidRPr="00DD6F39" w14:paraId="7326364E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788546C1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0" w:type="auto"/>
            <w:vAlign w:val="center"/>
          </w:tcPr>
          <w:p w14:paraId="2BF86422" w14:textId="4847683E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6F39" w:rsidRPr="00DD6F39" w14:paraId="67F9374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1BFE32E4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0" w:type="auto"/>
            <w:vAlign w:val="center"/>
          </w:tcPr>
          <w:p w14:paraId="01F325AE" w14:textId="7676E88A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39" w:rsidRPr="00DD6F39" w14:paraId="2A91B953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5ECBCD4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0" w:type="auto"/>
            <w:vAlign w:val="center"/>
          </w:tcPr>
          <w:p w14:paraId="4B8E3B9C" w14:textId="5810B28B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F39" w:rsidRPr="00DD6F39" w14:paraId="0A52FDF2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37F5CFA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0" w:type="auto"/>
            <w:vAlign w:val="center"/>
          </w:tcPr>
          <w:p w14:paraId="381EA2A9" w14:textId="3EE033B2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F39" w:rsidRPr="00DD6F39" w14:paraId="14F066A2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2CE4EA8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0" w:type="auto"/>
            <w:vAlign w:val="center"/>
          </w:tcPr>
          <w:p w14:paraId="65053C8A" w14:textId="474B3CD2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17EE69F4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659E08ED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0" w:type="auto"/>
            <w:vAlign w:val="center"/>
          </w:tcPr>
          <w:p w14:paraId="7AC94F26" w14:textId="562BDB60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2D57DBEA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306386F0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0" w:type="auto"/>
            <w:vAlign w:val="center"/>
          </w:tcPr>
          <w:p w14:paraId="753C8218" w14:textId="7120AE77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383CBC6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1E9C69F7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0" w:type="auto"/>
            <w:vAlign w:val="center"/>
          </w:tcPr>
          <w:p w14:paraId="7199E6EB" w14:textId="49842752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01C920A1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0D15B9EE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0" w:type="auto"/>
            <w:vAlign w:val="center"/>
          </w:tcPr>
          <w:p w14:paraId="158A9D81" w14:textId="0E8B04BF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742B8AAA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1BF56DE6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0" w:type="auto"/>
            <w:vAlign w:val="center"/>
          </w:tcPr>
          <w:p w14:paraId="3185C6E2" w14:textId="22EA2FCE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F39" w:rsidRPr="00DD6F39" w14:paraId="15D2773F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45738F4C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0" w:type="auto"/>
            <w:vAlign w:val="center"/>
          </w:tcPr>
          <w:p w14:paraId="7D4D340B" w14:textId="55D689EF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F39" w:rsidRPr="00DD6F39" w14:paraId="256C5714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4635591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0" w:type="auto"/>
            <w:vAlign w:val="center"/>
          </w:tcPr>
          <w:p w14:paraId="07A6CF53" w14:textId="36614A84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F39" w:rsidRPr="00DD6F39" w14:paraId="3B7595F6" w14:textId="77777777" w:rsidTr="00E234BC">
        <w:trPr>
          <w:trHeight w:val="20"/>
          <w:jc w:val="center"/>
        </w:trPr>
        <w:tc>
          <w:tcPr>
            <w:tcW w:w="0" w:type="auto"/>
            <w:vAlign w:val="bottom"/>
          </w:tcPr>
          <w:p w14:paraId="48556F62" w14:textId="77777777" w:rsidR="00DD6F39" w:rsidRPr="00DD6F39" w:rsidRDefault="00DD6F39" w:rsidP="00DD6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0" w:type="auto"/>
            <w:vAlign w:val="center"/>
          </w:tcPr>
          <w:p w14:paraId="109EE9A2" w14:textId="06C07926" w:rsidR="00DD6F39" w:rsidRPr="00DD6F39" w:rsidRDefault="00DD6F39" w:rsidP="00DD6F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17A0" w:rsidRPr="00DD6F39" w14:paraId="09EBCEE6" w14:textId="77777777" w:rsidTr="006523A4">
        <w:trPr>
          <w:trHeight w:val="20"/>
          <w:jc w:val="center"/>
        </w:trPr>
        <w:tc>
          <w:tcPr>
            <w:tcW w:w="0" w:type="auto"/>
            <w:vAlign w:val="bottom"/>
          </w:tcPr>
          <w:p w14:paraId="2906DB5B" w14:textId="77777777" w:rsidR="00D317A0" w:rsidRPr="00DD6F39" w:rsidRDefault="00D317A0" w:rsidP="00DD6F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bottom"/>
          </w:tcPr>
          <w:p w14:paraId="0719F57F" w14:textId="77777777" w:rsidR="00D317A0" w:rsidRPr="00DD6F39" w:rsidRDefault="00D317A0" w:rsidP="00DD6F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</w:t>
            </w:r>
          </w:p>
        </w:tc>
      </w:tr>
    </w:tbl>
    <w:p w14:paraId="6CE320BB" w14:textId="09945894" w:rsidR="00960993" w:rsidRPr="00953591" w:rsidRDefault="00960993" w:rsidP="006523A4">
      <w:pPr>
        <w:spacing w:after="0" w:line="240" w:lineRule="auto"/>
        <w:rPr>
          <w:rFonts w:ascii="Times New Roman" w:hAnsi="Times New Roman"/>
          <w:i/>
          <w:sz w:val="28"/>
          <w:szCs w:val="2"/>
        </w:rPr>
      </w:pPr>
    </w:p>
    <w:sectPr w:rsidR="00960993" w:rsidRPr="00953591" w:rsidSect="006523A4">
      <w:pgSz w:w="11906" w:h="16838"/>
      <w:pgMar w:top="627" w:right="849" w:bottom="72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3F3FD" w14:textId="77777777" w:rsidR="006F5787" w:rsidRDefault="006F5787">
      <w:r>
        <w:separator/>
      </w:r>
    </w:p>
  </w:endnote>
  <w:endnote w:type="continuationSeparator" w:id="0">
    <w:p w14:paraId="1F7707B5" w14:textId="77777777" w:rsidR="006F5787" w:rsidRDefault="006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C233A" w14:textId="77777777" w:rsidR="006F5787" w:rsidRDefault="006F5787">
      <w:r>
        <w:separator/>
      </w:r>
    </w:p>
  </w:footnote>
  <w:footnote w:type="continuationSeparator" w:id="0">
    <w:p w14:paraId="50D5D392" w14:textId="77777777" w:rsidR="006F5787" w:rsidRDefault="006F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D429" w14:textId="77777777" w:rsidR="00E234BC" w:rsidRPr="00462E6B" w:rsidRDefault="00E234BC" w:rsidP="00C13DE8">
    <w:pPr>
      <w:pStyle w:val="a3"/>
      <w:jc w:val="center"/>
      <w:rPr>
        <w:rFonts w:ascii="Times New Roman" w:hAnsi="Times New Roman"/>
      </w:rPr>
    </w:pPr>
    <w:r w:rsidRPr="00462E6B">
      <w:rPr>
        <w:rFonts w:ascii="Times New Roman" w:hAnsi="Times New Roman"/>
      </w:rPr>
      <w:fldChar w:fldCharType="begin"/>
    </w:r>
    <w:r w:rsidRPr="00462E6B">
      <w:rPr>
        <w:rFonts w:ascii="Times New Roman" w:hAnsi="Times New Roman"/>
      </w:rPr>
      <w:instrText>PAGE   \* MERGEFORMAT</w:instrText>
    </w:r>
    <w:r w:rsidRPr="00462E6B">
      <w:rPr>
        <w:rFonts w:ascii="Times New Roman" w:hAnsi="Times New Roman"/>
      </w:rPr>
      <w:fldChar w:fldCharType="separate"/>
    </w:r>
    <w:r w:rsidR="009C2564">
      <w:rPr>
        <w:rFonts w:ascii="Times New Roman" w:hAnsi="Times New Roman"/>
        <w:noProof/>
      </w:rPr>
      <w:t>19</w:t>
    </w:r>
    <w:r w:rsidRPr="00462E6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4EEE"/>
    <w:multiLevelType w:val="multilevel"/>
    <w:tmpl w:val="31EA2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18"/>
      </w:rPr>
    </w:lvl>
  </w:abstractNum>
  <w:abstractNum w:abstractNumId="1" w15:restartNumberingAfterBreak="0">
    <w:nsid w:val="099C4BB9"/>
    <w:multiLevelType w:val="hybridMultilevel"/>
    <w:tmpl w:val="AB96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52D5"/>
    <w:multiLevelType w:val="hybridMultilevel"/>
    <w:tmpl w:val="E870986A"/>
    <w:lvl w:ilvl="0" w:tplc="DA50BB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C635E1"/>
    <w:multiLevelType w:val="hybridMultilevel"/>
    <w:tmpl w:val="E354B60C"/>
    <w:lvl w:ilvl="0" w:tplc="72E2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5466F1"/>
    <w:multiLevelType w:val="hybridMultilevel"/>
    <w:tmpl w:val="0C58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07443"/>
    <w:multiLevelType w:val="multilevel"/>
    <w:tmpl w:val="E50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449CF"/>
    <w:multiLevelType w:val="hybridMultilevel"/>
    <w:tmpl w:val="C6C85D18"/>
    <w:lvl w:ilvl="0" w:tplc="F266EB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3A2EFD"/>
    <w:multiLevelType w:val="hybridMultilevel"/>
    <w:tmpl w:val="1494B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C94"/>
    <w:multiLevelType w:val="hybridMultilevel"/>
    <w:tmpl w:val="1B9CA0A2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41AF4"/>
    <w:multiLevelType w:val="hybridMultilevel"/>
    <w:tmpl w:val="63A89DAC"/>
    <w:lvl w:ilvl="0" w:tplc="C1F0CB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752E14"/>
    <w:multiLevelType w:val="hybridMultilevel"/>
    <w:tmpl w:val="EFE0E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6C021A"/>
    <w:multiLevelType w:val="hybridMultilevel"/>
    <w:tmpl w:val="7C5AEB6A"/>
    <w:lvl w:ilvl="0" w:tplc="DA50B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B8388D"/>
    <w:multiLevelType w:val="hybridMultilevel"/>
    <w:tmpl w:val="8DD252CE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64130"/>
    <w:multiLevelType w:val="hybridMultilevel"/>
    <w:tmpl w:val="FAA2C866"/>
    <w:lvl w:ilvl="0" w:tplc="4BDEF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F281F78"/>
    <w:multiLevelType w:val="hybridMultilevel"/>
    <w:tmpl w:val="01FE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6103F"/>
    <w:multiLevelType w:val="hybridMultilevel"/>
    <w:tmpl w:val="F99219E4"/>
    <w:lvl w:ilvl="0" w:tplc="C9E4D6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C62A75"/>
    <w:multiLevelType w:val="hybridMultilevel"/>
    <w:tmpl w:val="F016FDF8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714C9"/>
    <w:multiLevelType w:val="hybridMultilevel"/>
    <w:tmpl w:val="229AF4B4"/>
    <w:lvl w:ilvl="0" w:tplc="C1F0CB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BBF2F7C"/>
    <w:multiLevelType w:val="hybridMultilevel"/>
    <w:tmpl w:val="2362E42C"/>
    <w:lvl w:ilvl="0" w:tplc="D65C3C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1540EB"/>
    <w:multiLevelType w:val="hybridMultilevel"/>
    <w:tmpl w:val="6F8CB32A"/>
    <w:lvl w:ilvl="0" w:tplc="D65C3C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7757AC"/>
    <w:multiLevelType w:val="hybridMultilevel"/>
    <w:tmpl w:val="588A41FE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D6B88"/>
    <w:multiLevelType w:val="multilevel"/>
    <w:tmpl w:val="1FF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430C2"/>
    <w:multiLevelType w:val="hybridMultilevel"/>
    <w:tmpl w:val="7F08BCDE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26293"/>
    <w:multiLevelType w:val="hybridMultilevel"/>
    <w:tmpl w:val="BB4AA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4A61D2"/>
    <w:multiLevelType w:val="hybridMultilevel"/>
    <w:tmpl w:val="96F0FF96"/>
    <w:lvl w:ilvl="0" w:tplc="B1AED9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5C47E8"/>
    <w:multiLevelType w:val="hybridMultilevel"/>
    <w:tmpl w:val="3CEA2920"/>
    <w:lvl w:ilvl="0" w:tplc="024C96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2E211F8"/>
    <w:multiLevelType w:val="hybridMultilevel"/>
    <w:tmpl w:val="33B4E828"/>
    <w:lvl w:ilvl="0" w:tplc="C1F0C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CC2957"/>
    <w:multiLevelType w:val="hybridMultilevel"/>
    <w:tmpl w:val="6A2A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6D78"/>
    <w:multiLevelType w:val="hybridMultilevel"/>
    <w:tmpl w:val="C46E3604"/>
    <w:lvl w:ilvl="0" w:tplc="DA50B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9379E2"/>
    <w:multiLevelType w:val="multilevel"/>
    <w:tmpl w:val="614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4"/>
  </w:num>
  <w:num w:numId="4">
    <w:abstractNumId w:val="27"/>
  </w:num>
  <w:num w:numId="5">
    <w:abstractNumId w:val="28"/>
  </w:num>
  <w:num w:numId="6">
    <w:abstractNumId w:val="11"/>
  </w:num>
  <w:num w:numId="7">
    <w:abstractNumId w:val="15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  <w:num w:numId="12">
    <w:abstractNumId w:val="2"/>
  </w:num>
  <w:num w:numId="13">
    <w:abstractNumId w:val="0"/>
  </w:num>
  <w:num w:numId="14">
    <w:abstractNumId w:val="23"/>
  </w:num>
  <w:num w:numId="15">
    <w:abstractNumId w:val="14"/>
  </w:num>
  <w:num w:numId="16">
    <w:abstractNumId w:val="10"/>
  </w:num>
  <w:num w:numId="17">
    <w:abstractNumId w:val="18"/>
  </w:num>
  <w:num w:numId="18">
    <w:abstractNumId w:val="3"/>
  </w:num>
  <w:num w:numId="19">
    <w:abstractNumId w:val="13"/>
  </w:num>
  <w:num w:numId="20">
    <w:abstractNumId w:val="6"/>
  </w:num>
  <w:num w:numId="21">
    <w:abstractNumId w:val="9"/>
  </w:num>
  <w:num w:numId="22">
    <w:abstractNumId w:val="17"/>
  </w:num>
  <w:num w:numId="23">
    <w:abstractNumId w:val="26"/>
  </w:num>
  <w:num w:numId="24">
    <w:abstractNumId w:val="1"/>
  </w:num>
  <w:num w:numId="25">
    <w:abstractNumId w:val="24"/>
  </w:num>
  <w:num w:numId="26">
    <w:abstractNumId w:val="19"/>
  </w:num>
  <w:num w:numId="27">
    <w:abstractNumId w:val="12"/>
  </w:num>
  <w:num w:numId="28">
    <w:abstractNumId w:val="22"/>
  </w:num>
  <w:num w:numId="29">
    <w:abstractNumId w:val="8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E8"/>
    <w:rsid w:val="00000336"/>
    <w:rsid w:val="000014CC"/>
    <w:rsid w:val="00001CD5"/>
    <w:rsid w:val="000020A1"/>
    <w:rsid w:val="00002968"/>
    <w:rsid w:val="000043DE"/>
    <w:rsid w:val="000050FE"/>
    <w:rsid w:val="00007EEB"/>
    <w:rsid w:val="00010053"/>
    <w:rsid w:val="000125FB"/>
    <w:rsid w:val="00012EC9"/>
    <w:rsid w:val="00013262"/>
    <w:rsid w:val="00013863"/>
    <w:rsid w:val="00013DC6"/>
    <w:rsid w:val="0001497F"/>
    <w:rsid w:val="00016C74"/>
    <w:rsid w:val="00017279"/>
    <w:rsid w:val="000204BE"/>
    <w:rsid w:val="00022085"/>
    <w:rsid w:val="00024618"/>
    <w:rsid w:val="0002626F"/>
    <w:rsid w:val="0002703C"/>
    <w:rsid w:val="000343D3"/>
    <w:rsid w:val="00034504"/>
    <w:rsid w:val="00034F57"/>
    <w:rsid w:val="000423E9"/>
    <w:rsid w:val="0004291B"/>
    <w:rsid w:val="00044BC4"/>
    <w:rsid w:val="00045893"/>
    <w:rsid w:val="00045A9A"/>
    <w:rsid w:val="00047493"/>
    <w:rsid w:val="00047F65"/>
    <w:rsid w:val="00051EC7"/>
    <w:rsid w:val="000522A1"/>
    <w:rsid w:val="0005248D"/>
    <w:rsid w:val="00052D67"/>
    <w:rsid w:val="00055181"/>
    <w:rsid w:val="000559B4"/>
    <w:rsid w:val="00055BC9"/>
    <w:rsid w:val="0006014D"/>
    <w:rsid w:val="00060B8F"/>
    <w:rsid w:val="00060F55"/>
    <w:rsid w:val="0006154D"/>
    <w:rsid w:val="00063CE8"/>
    <w:rsid w:val="00064C13"/>
    <w:rsid w:val="00065E73"/>
    <w:rsid w:val="00070311"/>
    <w:rsid w:val="00070B9E"/>
    <w:rsid w:val="0007126A"/>
    <w:rsid w:val="00072BBC"/>
    <w:rsid w:val="0007326D"/>
    <w:rsid w:val="00073CF9"/>
    <w:rsid w:val="000748DE"/>
    <w:rsid w:val="00075C6F"/>
    <w:rsid w:val="00076335"/>
    <w:rsid w:val="00077180"/>
    <w:rsid w:val="00082F21"/>
    <w:rsid w:val="00083716"/>
    <w:rsid w:val="000838B2"/>
    <w:rsid w:val="00084B0C"/>
    <w:rsid w:val="00085976"/>
    <w:rsid w:val="00085E46"/>
    <w:rsid w:val="000867C6"/>
    <w:rsid w:val="00086886"/>
    <w:rsid w:val="000909A0"/>
    <w:rsid w:val="00090AA1"/>
    <w:rsid w:val="00091104"/>
    <w:rsid w:val="000925A4"/>
    <w:rsid w:val="00093163"/>
    <w:rsid w:val="00093BD1"/>
    <w:rsid w:val="00093FD5"/>
    <w:rsid w:val="0009689A"/>
    <w:rsid w:val="00097B6D"/>
    <w:rsid w:val="00097E23"/>
    <w:rsid w:val="000A29DA"/>
    <w:rsid w:val="000A3949"/>
    <w:rsid w:val="000A3FCD"/>
    <w:rsid w:val="000A4064"/>
    <w:rsid w:val="000A4256"/>
    <w:rsid w:val="000A5B30"/>
    <w:rsid w:val="000A7069"/>
    <w:rsid w:val="000A782B"/>
    <w:rsid w:val="000A7C07"/>
    <w:rsid w:val="000A7E82"/>
    <w:rsid w:val="000B1BD8"/>
    <w:rsid w:val="000B2B51"/>
    <w:rsid w:val="000B2FC0"/>
    <w:rsid w:val="000B30F0"/>
    <w:rsid w:val="000B3510"/>
    <w:rsid w:val="000B3F7D"/>
    <w:rsid w:val="000B4FFC"/>
    <w:rsid w:val="000B705E"/>
    <w:rsid w:val="000C135A"/>
    <w:rsid w:val="000C195E"/>
    <w:rsid w:val="000C1F4C"/>
    <w:rsid w:val="000C20F9"/>
    <w:rsid w:val="000C28F8"/>
    <w:rsid w:val="000C51FA"/>
    <w:rsid w:val="000C6C85"/>
    <w:rsid w:val="000D2F2F"/>
    <w:rsid w:val="000D44D9"/>
    <w:rsid w:val="000D5206"/>
    <w:rsid w:val="000D576A"/>
    <w:rsid w:val="000D5991"/>
    <w:rsid w:val="000D7C74"/>
    <w:rsid w:val="000E2242"/>
    <w:rsid w:val="000E2860"/>
    <w:rsid w:val="000E43D9"/>
    <w:rsid w:val="000E51AC"/>
    <w:rsid w:val="000E5C2C"/>
    <w:rsid w:val="000F059C"/>
    <w:rsid w:val="000F2FE7"/>
    <w:rsid w:val="000F3063"/>
    <w:rsid w:val="000F37C7"/>
    <w:rsid w:val="000F622E"/>
    <w:rsid w:val="001001C5"/>
    <w:rsid w:val="00102D3B"/>
    <w:rsid w:val="001030F2"/>
    <w:rsid w:val="00103B04"/>
    <w:rsid w:val="0010448A"/>
    <w:rsid w:val="00105507"/>
    <w:rsid w:val="00105A12"/>
    <w:rsid w:val="00106FAF"/>
    <w:rsid w:val="00107955"/>
    <w:rsid w:val="00107F67"/>
    <w:rsid w:val="00111A3B"/>
    <w:rsid w:val="00111A6B"/>
    <w:rsid w:val="00111C06"/>
    <w:rsid w:val="001137DC"/>
    <w:rsid w:val="00113B73"/>
    <w:rsid w:val="001142B6"/>
    <w:rsid w:val="00114CBE"/>
    <w:rsid w:val="00115410"/>
    <w:rsid w:val="00117781"/>
    <w:rsid w:val="001201EB"/>
    <w:rsid w:val="00121C87"/>
    <w:rsid w:val="00121F0D"/>
    <w:rsid w:val="001234CC"/>
    <w:rsid w:val="0012526E"/>
    <w:rsid w:val="00126619"/>
    <w:rsid w:val="0012676F"/>
    <w:rsid w:val="001275BE"/>
    <w:rsid w:val="00134242"/>
    <w:rsid w:val="00134610"/>
    <w:rsid w:val="00134AB4"/>
    <w:rsid w:val="00135460"/>
    <w:rsid w:val="0013721D"/>
    <w:rsid w:val="00137E06"/>
    <w:rsid w:val="00137EB3"/>
    <w:rsid w:val="00141B83"/>
    <w:rsid w:val="00143406"/>
    <w:rsid w:val="00145BAF"/>
    <w:rsid w:val="00145F0C"/>
    <w:rsid w:val="0014613F"/>
    <w:rsid w:val="001469CA"/>
    <w:rsid w:val="00147603"/>
    <w:rsid w:val="00151111"/>
    <w:rsid w:val="00152304"/>
    <w:rsid w:val="00156D37"/>
    <w:rsid w:val="00156F12"/>
    <w:rsid w:val="00160A38"/>
    <w:rsid w:val="00160D32"/>
    <w:rsid w:val="00160FCF"/>
    <w:rsid w:val="00161241"/>
    <w:rsid w:val="00161EC2"/>
    <w:rsid w:val="00164D70"/>
    <w:rsid w:val="00165264"/>
    <w:rsid w:val="001679E0"/>
    <w:rsid w:val="00171A12"/>
    <w:rsid w:val="00172447"/>
    <w:rsid w:val="00172A6C"/>
    <w:rsid w:val="00173D7A"/>
    <w:rsid w:val="00174E24"/>
    <w:rsid w:val="00176C54"/>
    <w:rsid w:val="00176EB5"/>
    <w:rsid w:val="001802CD"/>
    <w:rsid w:val="00180A22"/>
    <w:rsid w:val="00181319"/>
    <w:rsid w:val="00182C34"/>
    <w:rsid w:val="001832F6"/>
    <w:rsid w:val="0018398F"/>
    <w:rsid w:val="001839A0"/>
    <w:rsid w:val="0018586E"/>
    <w:rsid w:val="00186EB6"/>
    <w:rsid w:val="0019024F"/>
    <w:rsid w:val="00193983"/>
    <w:rsid w:val="001946D0"/>
    <w:rsid w:val="001947A1"/>
    <w:rsid w:val="00195A79"/>
    <w:rsid w:val="00196551"/>
    <w:rsid w:val="001A0E16"/>
    <w:rsid w:val="001A1DE0"/>
    <w:rsid w:val="001A37BB"/>
    <w:rsid w:val="001A3F08"/>
    <w:rsid w:val="001A5085"/>
    <w:rsid w:val="001A5194"/>
    <w:rsid w:val="001B118F"/>
    <w:rsid w:val="001B152C"/>
    <w:rsid w:val="001B1C1F"/>
    <w:rsid w:val="001B1E14"/>
    <w:rsid w:val="001B30D4"/>
    <w:rsid w:val="001B7317"/>
    <w:rsid w:val="001B7C96"/>
    <w:rsid w:val="001C196A"/>
    <w:rsid w:val="001C28B2"/>
    <w:rsid w:val="001C3AEC"/>
    <w:rsid w:val="001C4A7D"/>
    <w:rsid w:val="001D2221"/>
    <w:rsid w:val="001D2A20"/>
    <w:rsid w:val="001D4316"/>
    <w:rsid w:val="001D4D44"/>
    <w:rsid w:val="001D7178"/>
    <w:rsid w:val="001D7697"/>
    <w:rsid w:val="001E032B"/>
    <w:rsid w:val="001E2025"/>
    <w:rsid w:val="001E220E"/>
    <w:rsid w:val="001E30BE"/>
    <w:rsid w:val="001E3F6F"/>
    <w:rsid w:val="001E4501"/>
    <w:rsid w:val="001E4D4A"/>
    <w:rsid w:val="001E516B"/>
    <w:rsid w:val="001E5383"/>
    <w:rsid w:val="001E53C4"/>
    <w:rsid w:val="001E6846"/>
    <w:rsid w:val="001E6E75"/>
    <w:rsid w:val="001E7113"/>
    <w:rsid w:val="001F4E53"/>
    <w:rsid w:val="002000F6"/>
    <w:rsid w:val="00200C2B"/>
    <w:rsid w:val="00200EC7"/>
    <w:rsid w:val="0020224F"/>
    <w:rsid w:val="002023D8"/>
    <w:rsid w:val="002023F6"/>
    <w:rsid w:val="00202C11"/>
    <w:rsid w:val="00205166"/>
    <w:rsid w:val="00206A5E"/>
    <w:rsid w:val="00207576"/>
    <w:rsid w:val="002101B1"/>
    <w:rsid w:val="0021159B"/>
    <w:rsid w:val="00211A47"/>
    <w:rsid w:val="002122EF"/>
    <w:rsid w:val="002129FB"/>
    <w:rsid w:val="00212CBA"/>
    <w:rsid w:val="00213273"/>
    <w:rsid w:val="00213BDF"/>
    <w:rsid w:val="002141AD"/>
    <w:rsid w:val="00214DD0"/>
    <w:rsid w:val="00214DD6"/>
    <w:rsid w:val="0021695D"/>
    <w:rsid w:val="002175B3"/>
    <w:rsid w:val="00217BB0"/>
    <w:rsid w:val="00217C13"/>
    <w:rsid w:val="00222893"/>
    <w:rsid w:val="002230C5"/>
    <w:rsid w:val="00223333"/>
    <w:rsid w:val="00224245"/>
    <w:rsid w:val="0022574C"/>
    <w:rsid w:val="00226648"/>
    <w:rsid w:val="00226DEE"/>
    <w:rsid w:val="0022797B"/>
    <w:rsid w:val="00230199"/>
    <w:rsid w:val="002308E5"/>
    <w:rsid w:val="00230A51"/>
    <w:rsid w:val="00230C7E"/>
    <w:rsid w:val="00234951"/>
    <w:rsid w:val="00235CC8"/>
    <w:rsid w:val="00235DFA"/>
    <w:rsid w:val="00236A0C"/>
    <w:rsid w:val="00237B2A"/>
    <w:rsid w:val="00237FE0"/>
    <w:rsid w:val="00241B2E"/>
    <w:rsid w:val="002440C4"/>
    <w:rsid w:val="0024493E"/>
    <w:rsid w:val="00245FAC"/>
    <w:rsid w:val="00246B88"/>
    <w:rsid w:val="00247FC7"/>
    <w:rsid w:val="002524CA"/>
    <w:rsid w:val="00253241"/>
    <w:rsid w:val="00255868"/>
    <w:rsid w:val="00260147"/>
    <w:rsid w:val="00260EB4"/>
    <w:rsid w:val="00265679"/>
    <w:rsid w:val="0026596A"/>
    <w:rsid w:val="00266347"/>
    <w:rsid w:val="00270321"/>
    <w:rsid w:val="00273489"/>
    <w:rsid w:val="00273FCA"/>
    <w:rsid w:val="00274772"/>
    <w:rsid w:val="0027553F"/>
    <w:rsid w:val="002759A0"/>
    <w:rsid w:val="00277D38"/>
    <w:rsid w:val="00280238"/>
    <w:rsid w:val="00280532"/>
    <w:rsid w:val="002805E3"/>
    <w:rsid w:val="002809E9"/>
    <w:rsid w:val="002814E3"/>
    <w:rsid w:val="00283AAB"/>
    <w:rsid w:val="00283E9D"/>
    <w:rsid w:val="00284318"/>
    <w:rsid w:val="0028486F"/>
    <w:rsid w:val="00285CC6"/>
    <w:rsid w:val="002861C7"/>
    <w:rsid w:val="002927D1"/>
    <w:rsid w:val="0029396A"/>
    <w:rsid w:val="00293EBA"/>
    <w:rsid w:val="00296345"/>
    <w:rsid w:val="002965A9"/>
    <w:rsid w:val="002A00A4"/>
    <w:rsid w:val="002A06CF"/>
    <w:rsid w:val="002A088D"/>
    <w:rsid w:val="002A09F5"/>
    <w:rsid w:val="002A20C6"/>
    <w:rsid w:val="002A3FEB"/>
    <w:rsid w:val="002A43BC"/>
    <w:rsid w:val="002A4AD2"/>
    <w:rsid w:val="002A5A81"/>
    <w:rsid w:val="002A644B"/>
    <w:rsid w:val="002A67FF"/>
    <w:rsid w:val="002A7464"/>
    <w:rsid w:val="002B0606"/>
    <w:rsid w:val="002B0AFC"/>
    <w:rsid w:val="002B1C04"/>
    <w:rsid w:val="002B1CCE"/>
    <w:rsid w:val="002B2304"/>
    <w:rsid w:val="002B2397"/>
    <w:rsid w:val="002B2EB1"/>
    <w:rsid w:val="002B38B1"/>
    <w:rsid w:val="002B5CFB"/>
    <w:rsid w:val="002B67B4"/>
    <w:rsid w:val="002B7746"/>
    <w:rsid w:val="002B7C95"/>
    <w:rsid w:val="002C02CC"/>
    <w:rsid w:val="002C0EF7"/>
    <w:rsid w:val="002C1FEA"/>
    <w:rsid w:val="002C5E13"/>
    <w:rsid w:val="002C60BF"/>
    <w:rsid w:val="002D0AF0"/>
    <w:rsid w:val="002D1F37"/>
    <w:rsid w:val="002D25FB"/>
    <w:rsid w:val="002D6E34"/>
    <w:rsid w:val="002D6F03"/>
    <w:rsid w:val="002D75BF"/>
    <w:rsid w:val="002D7F1A"/>
    <w:rsid w:val="002E026C"/>
    <w:rsid w:val="002E070D"/>
    <w:rsid w:val="002E1409"/>
    <w:rsid w:val="002E1FE3"/>
    <w:rsid w:val="002E3238"/>
    <w:rsid w:val="002E3C38"/>
    <w:rsid w:val="002E72FC"/>
    <w:rsid w:val="002E7D12"/>
    <w:rsid w:val="002F09D1"/>
    <w:rsid w:val="002F1660"/>
    <w:rsid w:val="002F1F86"/>
    <w:rsid w:val="002F347F"/>
    <w:rsid w:val="002F46F3"/>
    <w:rsid w:val="002F4AC3"/>
    <w:rsid w:val="002F54F7"/>
    <w:rsid w:val="002F7187"/>
    <w:rsid w:val="002F751D"/>
    <w:rsid w:val="00300C67"/>
    <w:rsid w:val="003032C2"/>
    <w:rsid w:val="00303C4B"/>
    <w:rsid w:val="00304863"/>
    <w:rsid w:val="003049DE"/>
    <w:rsid w:val="0030621C"/>
    <w:rsid w:val="0030683D"/>
    <w:rsid w:val="00310EFF"/>
    <w:rsid w:val="0031191A"/>
    <w:rsid w:val="00311997"/>
    <w:rsid w:val="003140BB"/>
    <w:rsid w:val="00314300"/>
    <w:rsid w:val="00314E1E"/>
    <w:rsid w:val="00316195"/>
    <w:rsid w:val="003203EC"/>
    <w:rsid w:val="003207AE"/>
    <w:rsid w:val="003229BE"/>
    <w:rsid w:val="00322DC0"/>
    <w:rsid w:val="003247E4"/>
    <w:rsid w:val="00324BA9"/>
    <w:rsid w:val="0032683D"/>
    <w:rsid w:val="00326AA1"/>
    <w:rsid w:val="003303D9"/>
    <w:rsid w:val="00332DE2"/>
    <w:rsid w:val="00333885"/>
    <w:rsid w:val="00333947"/>
    <w:rsid w:val="003348C3"/>
    <w:rsid w:val="00335F61"/>
    <w:rsid w:val="00336C79"/>
    <w:rsid w:val="003423E0"/>
    <w:rsid w:val="00343080"/>
    <w:rsid w:val="00346882"/>
    <w:rsid w:val="00346A23"/>
    <w:rsid w:val="0034772E"/>
    <w:rsid w:val="00351B74"/>
    <w:rsid w:val="00352A4F"/>
    <w:rsid w:val="003531F3"/>
    <w:rsid w:val="003546CC"/>
    <w:rsid w:val="0035490F"/>
    <w:rsid w:val="00354D5B"/>
    <w:rsid w:val="00355F85"/>
    <w:rsid w:val="00357742"/>
    <w:rsid w:val="003577F7"/>
    <w:rsid w:val="003607D0"/>
    <w:rsid w:val="00361E15"/>
    <w:rsid w:val="00364331"/>
    <w:rsid w:val="003647A5"/>
    <w:rsid w:val="00365A88"/>
    <w:rsid w:val="003671B4"/>
    <w:rsid w:val="003674D2"/>
    <w:rsid w:val="00371B9B"/>
    <w:rsid w:val="00371FE4"/>
    <w:rsid w:val="003728FE"/>
    <w:rsid w:val="00372C66"/>
    <w:rsid w:val="00374BB3"/>
    <w:rsid w:val="00375068"/>
    <w:rsid w:val="00375109"/>
    <w:rsid w:val="00380EB4"/>
    <w:rsid w:val="0038106C"/>
    <w:rsid w:val="0038218E"/>
    <w:rsid w:val="003843C7"/>
    <w:rsid w:val="00385C46"/>
    <w:rsid w:val="00385DD9"/>
    <w:rsid w:val="0038729D"/>
    <w:rsid w:val="00392734"/>
    <w:rsid w:val="00393F0C"/>
    <w:rsid w:val="00397476"/>
    <w:rsid w:val="003A1B28"/>
    <w:rsid w:val="003A457B"/>
    <w:rsid w:val="003A77E6"/>
    <w:rsid w:val="003B057A"/>
    <w:rsid w:val="003B0BEB"/>
    <w:rsid w:val="003B4BEC"/>
    <w:rsid w:val="003B6E56"/>
    <w:rsid w:val="003B7406"/>
    <w:rsid w:val="003B7A3E"/>
    <w:rsid w:val="003B7AE2"/>
    <w:rsid w:val="003C0874"/>
    <w:rsid w:val="003C0C9E"/>
    <w:rsid w:val="003C11D3"/>
    <w:rsid w:val="003C1757"/>
    <w:rsid w:val="003C278E"/>
    <w:rsid w:val="003C3EBB"/>
    <w:rsid w:val="003C56A7"/>
    <w:rsid w:val="003C6212"/>
    <w:rsid w:val="003C681E"/>
    <w:rsid w:val="003C6BA8"/>
    <w:rsid w:val="003C7A96"/>
    <w:rsid w:val="003D0CB0"/>
    <w:rsid w:val="003D0CB4"/>
    <w:rsid w:val="003D0FAF"/>
    <w:rsid w:val="003D1013"/>
    <w:rsid w:val="003D1942"/>
    <w:rsid w:val="003D3EAF"/>
    <w:rsid w:val="003D5F72"/>
    <w:rsid w:val="003D5FEC"/>
    <w:rsid w:val="003D6160"/>
    <w:rsid w:val="003D6835"/>
    <w:rsid w:val="003D747F"/>
    <w:rsid w:val="003E0429"/>
    <w:rsid w:val="003E0563"/>
    <w:rsid w:val="003E0F2D"/>
    <w:rsid w:val="003E22BF"/>
    <w:rsid w:val="003E28E6"/>
    <w:rsid w:val="003E2F47"/>
    <w:rsid w:val="003E35B9"/>
    <w:rsid w:val="003E4014"/>
    <w:rsid w:val="003E4720"/>
    <w:rsid w:val="003E6B8A"/>
    <w:rsid w:val="003E70A3"/>
    <w:rsid w:val="003E71A4"/>
    <w:rsid w:val="003E755F"/>
    <w:rsid w:val="003E7623"/>
    <w:rsid w:val="003F0656"/>
    <w:rsid w:val="003F222F"/>
    <w:rsid w:val="003F30ED"/>
    <w:rsid w:val="003F3AAA"/>
    <w:rsid w:val="003F44BF"/>
    <w:rsid w:val="003F465B"/>
    <w:rsid w:val="003F477D"/>
    <w:rsid w:val="003F4C7F"/>
    <w:rsid w:val="003F577B"/>
    <w:rsid w:val="003F6311"/>
    <w:rsid w:val="003F645C"/>
    <w:rsid w:val="004007D4"/>
    <w:rsid w:val="004018DE"/>
    <w:rsid w:val="004028A8"/>
    <w:rsid w:val="00404D4C"/>
    <w:rsid w:val="00411CD7"/>
    <w:rsid w:val="004121A9"/>
    <w:rsid w:val="0041288A"/>
    <w:rsid w:val="00414D0C"/>
    <w:rsid w:val="004150C9"/>
    <w:rsid w:val="00415879"/>
    <w:rsid w:val="004162DA"/>
    <w:rsid w:val="00416A0C"/>
    <w:rsid w:val="00416F51"/>
    <w:rsid w:val="0042110A"/>
    <w:rsid w:val="00422224"/>
    <w:rsid w:val="0042411C"/>
    <w:rsid w:val="0042591A"/>
    <w:rsid w:val="00425D6A"/>
    <w:rsid w:val="004266C6"/>
    <w:rsid w:val="00426C94"/>
    <w:rsid w:val="004277E1"/>
    <w:rsid w:val="00430F59"/>
    <w:rsid w:val="004318C3"/>
    <w:rsid w:val="00431E42"/>
    <w:rsid w:val="004338F0"/>
    <w:rsid w:val="00433A7C"/>
    <w:rsid w:val="0043781F"/>
    <w:rsid w:val="004378E0"/>
    <w:rsid w:val="00441199"/>
    <w:rsid w:val="0044229C"/>
    <w:rsid w:val="00442300"/>
    <w:rsid w:val="00442C6D"/>
    <w:rsid w:val="004430FF"/>
    <w:rsid w:val="0044392D"/>
    <w:rsid w:val="00444CE1"/>
    <w:rsid w:val="00446C7F"/>
    <w:rsid w:val="00447979"/>
    <w:rsid w:val="00451180"/>
    <w:rsid w:val="0045160B"/>
    <w:rsid w:val="00451758"/>
    <w:rsid w:val="00451EB9"/>
    <w:rsid w:val="00452CC5"/>
    <w:rsid w:val="00453D9C"/>
    <w:rsid w:val="00454B36"/>
    <w:rsid w:val="00456114"/>
    <w:rsid w:val="00457E18"/>
    <w:rsid w:val="004602C5"/>
    <w:rsid w:val="00461395"/>
    <w:rsid w:val="004617E2"/>
    <w:rsid w:val="004625A3"/>
    <w:rsid w:val="004643A0"/>
    <w:rsid w:val="004655D7"/>
    <w:rsid w:val="00467B8B"/>
    <w:rsid w:val="004700C3"/>
    <w:rsid w:val="004709C2"/>
    <w:rsid w:val="004712E1"/>
    <w:rsid w:val="004734F4"/>
    <w:rsid w:val="00473796"/>
    <w:rsid w:val="00473926"/>
    <w:rsid w:val="00475BC0"/>
    <w:rsid w:val="004776EF"/>
    <w:rsid w:val="00480670"/>
    <w:rsid w:val="0048113A"/>
    <w:rsid w:val="00481721"/>
    <w:rsid w:val="0048184E"/>
    <w:rsid w:val="004830D8"/>
    <w:rsid w:val="00484BB8"/>
    <w:rsid w:val="00485A24"/>
    <w:rsid w:val="0048677C"/>
    <w:rsid w:val="00486E3F"/>
    <w:rsid w:val="0049110E"/>
    <w:rsid w:val="00491695"/>
    <w:rsid w:val="00492A4E"/>
    <w:rsid w:val="00493A04"/>
    <w:rsid w:val="00494F44"/>
    <w:rsid w:val="00494FA0"/>
    <w:rsid w:val="00496BBA"/>
    <w:rsid w:val="004978D6"/>
    <w:rsid w:val="004A1B58"/>
    <w:rsid w:val="004A2553"/>
    <w:rsid w:val="004A2EFB"/>
    <w:rsid w:val="004A391C"/>
    <w:rsid w:val="004A4CF8"/>
    <w:rsid w:val="004A7FB2"/>
    <w:rsid w:val="004B150A"/>
    <w:rsid w:val="004B1946"/>
    <w:rsid w:val="004B25FD"/>
    <w:rsid w:val="004B63F0"/>
    <w:rsid w:val="004B6DC1"/>
    <w:rsid w:val="004C017B"/>
    <w:rsid w:val="004C051B"/>
    <w:rsid w:val="004C0720"/>
    <w:rsid w:val="004C0FE0"/>
    <w:rsid w:val="004C3A70"/>
    <w:rsid w:val="004C5565"/>
    <w:rsid w:val="004C6239"/>
    <w:rsid w:val="004C6633"/>
    <w:rsid w:val="004C682D"/>
    <w:rsid w:val="004C79BC"/>
    <w:rsid w:val="004D1C2C"/>
    <w:rsid w:val="004D29D1"/>
    <w:rsid w:val="004D50BA"/>
    <w:rsid w:val="004E1712"/>
    <w:rsid w:val="004E297D"/>
    <w:rsid w:val="004E336E"/>
    <w:rsid w:val="004E3DCF"/>
    <w:rsid w:val="004E739E"/>
    <w:rsid w:val="004F0668"/>
    <w:rsid w:val="004F51DE"/>
    <w:rsid w:val="004F53CC"/>
    <w:rsid w:val="004F6323"/>
    <w:rsid w:val="004F748C"/>
    <w:rsid w:val="004F79BB"/>
    <w:rsid w:val="005031B3"/>
    <w:rsid w:val="005035BE"/>
    <w:rsid w:val="005042BC"/>
    <w:rsid w:val="00506A7F"/>
    <w:rsid w:val="00507ACC"/>
    <w:rsid w:val="00511909"/>
    <w:rsid w:val="0051291F"/>
    <w:rsid w:val="00512DCC"/>
    <w:rsid w:val="00513C98"/>
    <w:rsid w:val="00513DFB"/>
    <w:rsid w:val="005150E4"/>
    <w:rsid w:val="00515678"/>
    <w:rsid w:val="0052034D"/>
    <w:rsid w:val="0052049E"/>
    <w:rsid w:val="005204BA"/>
    <w:rsid w:val="005215B5"/>
    <w:rsid w:val="005217DD"/>
    <w:rsid w:val="00522305"/>
    <w:rsid w:val="00522FF3"/>
    <w:rsid w:val="00527A23"/>
    <w:rsid w:val="00535389"/>
    <w:rsid w:val="00536702"/>
    <w:rsid w:val="005375B6"/>
    <w:rsid w:val="005400F5"/>
    <w:rsid w:val="0054046D"/>
    <w:rsid w:val="0054285C"/>
    <w:rsid w:val="00542F5C"/>
    <w:rsid w:val="005436D9"/>
    <w:rsid w:val="00544381"/>
    <w:rsid w:val="0054528E"/>
    <w:rsid w:val="00547D50"/>
    <w:rsid w:val="00550CFB"/>
    <w:rsid w:val="00556144"/>
    <w:rsid w:val="00556631"/>
    <w:rsid w:val="005609D4"/>
    <w:rsid w:val="00560EC0"/>
    <w:rsid w:val="0056226C"/>
    <w:rsid w:val="00562E0E"/>
    <w:rsid w:val="0056459A"/>
    <w:rsid w:val="00564C7A"/>
    <w:rsid w:val="00566418"/>
    <w:rsid w:val="00573357"/>
    <w:rsid w:val="005743B6"/>
    <w:rsid w:val="00575B1C"/>
    <w:rsid w:val="0057694D"/>
    <w:rsid w:val="00581ED1"/>
    <w:rsid w:val="00585A21"/>
    <w:rsid w:val="00592CEE"/>
    <w:rsid w:val="0059324E"/>
    <w:rsid w:val="00593FF1"/>
    <w:rsid w:val="00594179"/>
    <w:rsid w:val="00596751"/>
    <w:rsid w:val="00596DBB"/>
    <w:rsid w:val="00597D03"/>
    <w:rsid w:val="005A2EFF"/>
    <w:rsid w:val="005A33A2"/>
    <w:rsid w:val="005A374A"/>
    <w:rsid w:val="005A5A06"/>
    <w:rsid w:val="005A5B58"/>
    <w:rsid w:val="005A5E79"/>
    <w:rsid w:val="005A661C"/>
    <w:rsid w:val="005A7983"/>
    <w:rsid w:val="005B08A2"/>
    <w:rsid w:val="005B15FF"/>
    <w:rsid w:val="005B1B34"/>
    <w:rsid w:val="005B1F79"/>
    <w:rsid w:val="005B2994"/>
    <w:rsid w:val="005C00FE"/>
    <w:rsid w:val="005C1224"/>
    <w:rsid w:val="005C21DC"/>
    <w:rsid w:val="005C46E7"/>
    <w:rsid w:val="005C51BE"/>
    <w:rsid w:val="005C5278"/>
    <w:rsid w:val="005C641B"/>
    <w:rsid w:val="005C7630"/>
    <w:rsid w:val="005C7ACB"/>
    <w:rsid w:val="005D2E45"/>
    <w:rsid w:val="005D32E1"/>
    <w:rsid w:val="005D3886"/>
    <w:rsid w:val="005D3D08"/>
    <w:rsid w:val="005D59E4"/>
    <w:rsid w:val="005D6909"/>
    <w:rsid w:val="005D6C5D"/>
    <w:rsid w:val="005E04FC"/>
    <w:rsid w:val="005E09C5"/>
    <w:rsid w:val="005E2A96"/>
    <w:rsid w:val="005E387E"/>
    <w:rsid w:val="005E5CEB"/>
    <w:rsid w:val="005E70DD"/>
    <w:rsid w:val="005E7937"/>
    <w:rsid w:val="005F147E"/>
    <w:rsid w:val="005F39BC"/>
    <w:rsid w:val="005F3BA7"/>
    <w:rsid w:val="005F537E"/>
    <w:rsid w:val="005F58DF"/>
    <w:rsid w:val="005F5F9E"/>
    <w:rsid w:val="005F61BD"/>
    <w:rsid w:val="005F6989"/>
    <w:rsid w:val="00601A30"/>
    <w:rsid w:val="00603262"/>
    <w:rsid w:val="00605289"/>
    <w:rsid w:val="00605F62"/>
    <w:rsid w:val="006102D5"/>
    <w:rsid w:val="00611316"/>
    <w:rsid w:val="0061260B"/>
    <w:rsid w:val="00613AB3"/>
    <w:rsid w:val="00613E6E"/>
    <w:rsid w:val="006148A4"/>
    <w:rsid w:val="006155DB"/>
    <w:rsid w:val="006168FB"/>
    <w:rsid w:val="00617879"/>
    <w:rsid w:val="00617BCD"/>
    <w:rsid w:val="006204F3"/>
    <w:rsid w:val="00620786"/>
    <w:rsid w:val="0062185A"/>
    <w:rsid w:val="00621A81"/>
    <w:rsid w:val="00621DCD"/>
    <w:rsid w:val="006227AB"/>
    <w:rsid w:val="00622E77"/>
    <w:rsid w:val="006244F5"/>
    <w:rsid w:val="0062533A"/>
    <w:rsid w:val="00630254"/>
    <w:rsid w:val="00630441"/>
    <w:rsid w:val="00631117"/>
    <w:rsid w:val="00632F46"/>
    <w:rsid w:val="006345B9"/>
    <w:rsid w:val="006349A8"/>
    <w:rsid w:val="00635620"/>
    <w:rsid w:val="00636072"/>
    <w:rsid w:val="006365D8"/>
    <w:rsid w:val="00637798"/>
    <w:rsid w:val="00641217"/>
    <w:rsid w:val="00641D87"/>
    <w:rsid w:val="00643E0F"/>
    <w:rsid w:val="006463FD"/>
    <w:rsid w:val="00646C36"/>
    <w:rsid w:val="006512A2"/>
    <w:rsid w:val="006523A4"/>
    <w:rsid w:val="006524B3"/>
    <w:rsid w:val="00654396"/>
    <w:rsid w:val="00655444"/>
    <w:rsid w:val="00656C4D"/>
    <w:rsid w:val="00656D62"/>
    <w:rsid w:val="00660FFC"/>
    <w:rsid w:val="00661337"/>
    <w:rsid w:val="0066147F"/>
    <w:rsid w:val="006628FB"/>
    <w:rsid w:val="006629D4"/>
    <w:rsid w:val="006648C4"/>
    <w:rsid w:val="00665255"/>
    <w:rsid w:val="006656F9"/>
    <w:rsid w:val="00665F31"/>
    <w:rsid w:val="00667E9A"/>
    <w:rsid w:val="006704B2"/>
    <w:rsid w:val="00670570"/>
    <w:rsid w:val="0067132E"/>
    <w:rsid w:val="006719F8"/>
    <w:rsid w:val="00674914"/>
    <w:rsid w:val="00676BD1"/>
    <w:rsid w:val="00676E2D"/>
    <w:rsid w:val="00681982"/>
    <w:rsid w:val="006819EB"/>
    <w:rsid w:val="00681AE4"/>
    <w:rsid w:val="00685B7C"/>
    <w:rsid w:val="00686F95"/>
    <w:rsid w:val="00687D7C"/>
    <w:rsid w:val="00690915"/>
    <w:rsid w:val="00690AB9"/>
    <w:rsid w:val="00691F7C"/>
    <w:rsid w:val="0069262D"/>
    <w:rsid w:val="0069457E"/>
    <w:rsid w:val="00695B85"/>
    <w:rsid w:val="00695C31"/>
    <w:rsid w:val="006978E7"/>
    <w:rsid w:val="006A0829"/>
    <w:rsid w:val="006A3C11"/>
    <w:rsid w:val="006A3C33"/>
    <w:rsid w:val="006A3D15"/>
    <w:rsid w:val="006A4743"/>
    <w:rsid w:val="006A55F7"/>
    <w:rsid w:val="006A6975"/>
    <w:rsid w:val="006A77E1"/>
    <w:rsid w:val="006A78FC"/>
    <w:rsid w:val="006B078B"/>
    <w:rsid w:val="006B2D11"/>
    <w:rsid w:val="006B4E21"/>
    <w:rsid w:val="006B56A2"/>
    <w:rsid w:val="006C10F5"/>
    <w:rsid w:val="006C14C0"/>
    <w:rsid w:val="006C547E"/>
    <w:rsid w:val="006C5E38"/>
    <w:rsid w:val="006C667C"/>
    <w:rsid w:val="006C712F"/>
    <w:rsid w:val="006C76A4"/>
    <w:rsid w:val="006D074A"/>
    <w:rsid w:val="006D07C1"/>
    <w:rsid w:val="006D176C"/>
    <w:rsid w:val="006D1CCB"/>
    <w:rsid w:val="006D307C"/>
    <w:rsid w:val="006D3EB9"/>
    <w:rsid w:val="006D4071"/>
    <w:rsid w:val="006D46BA"/>
    <w:rsid w:val="006D68B9"/>
    <w:rsid w:val="006D7634"/>
    <w:rsid w:val="006E0761"/>
    <w:rsid w:val="006E2B58"/>
    <w:rsid w:val="006E2B66"/>
    <w:rsid w:val="006E3518"/>
    <w:rsid w:val="006E45F1"/>
    <w:rsid w:val="006E4745"/>
    <w:rsid w:val="006E5756"/>
    <w:rsid w:val="006E6AF7"/>
    <w:rsid w:val="006E78E8"/>
    <w:rsid w:val="006F3F36"/>
    <w:rsid w:val="006F4890"/>
    <w:rsid w:val="006F5787"/>
    <w:rsid w:val="006F594F"/>
    <w:rsid w:val="006F59FD"/>
    <w:rsid w:val="006F603C"/>
    <w:rsid w:val="006F663D"/>
    <w:rsid w:val="006F7950"/>
    <w:rsid w:val="00701D34"/>
    <w:rsid w:val="00702B42"/>
    <w:rsid w:val="00703B4A"/>
    <w:rsid w:val="007049FC"/>
    <w:rsid w:val="00704A96"/>
    <w:rsid w:val="00705E86"/>
    <w:rsid w:val="0070710E"/>
    <w:rsid w:val="00710124"/>
    <w:rsid w:val="00711376"/>
    <w:rsid w:val="00713576"/>
    <w:rsid w:val="007144BD"/>
    <w:rsid w:val="007160B7"/>
    <w:rsid w:val="007163D9"/>
    <w:rsid w:val="00716E5F"/>
    <w:rsid w:val="00717865"/>
    <w:rsid w:val="00717FD3"/>
    <w:rsid w:val="0072086B"/>
    <w:rsid w:val="007209CA"/>
    <w:rsid w:val="00725356"/>
    <w:rsid w:val="007262BD"/>
    <w:rsid w:val="00727288"/>
    <w:rsid w:val="00727313"/>
    <w:rsid w:val="007305F7"/>
    <w:rsid w:val="00730CD6"/>
    <w:rsid w:val="00731FC7"/>
    <w:rsid w:val="00740410"/>
    <w:rsid w:val="00746408"/>
    <w:rsid w:val="00746FD5"/>
    <w:rsid w:val="0075011D"/>
    <w:rsid w:val="00752122"/>
    <w:rsid w:val="00754411"/>
    <w:rsid w:val="00757613"/>
    <w:rsid w:val="00760C48"/>
    <w:rsid w:val="0076354F"/>
    <w:rsid w:val="00763F7A"/>
    <w:rsid w:val="00764198"/>
    <w:rsid w:val="00764383"/>
    <w:rsid w:val="00765369"/>
    <w:rsid w:val="00765C7E"/>
    <w:rsid w:val="00765FAA"/>
    <w:rsid w:val="00770396"/>
    <w:rsid w:val="00770FC8"/>
    <w:rsid w:val="007722AC"/>
    <w:rsid w:val="00774411"/>
    <w:rsid w:val="00781F39"/>
    <w:rsid w:val="007822CC"/>
    <w:rsid w:val="007824F7"/>
    <w:rsid w:val="00783BEE"/>
    <w:rsid w:val="007854F9"/>
    <w:rsid w:val="007857CE"/>
    <w:rsid w:val="00786218"/>
    <w:rsid w:val="0079007D"/>
    <w:rsid w:val="00792146"/>
    <w:rsid w:val="007928D9"/>
    <w:rsid w:val="00792977"/>
    <w:rsid w:val="00793077"/>
    <w:rsid w:val="007934D6"/>
    <w:rsid w:val="007945E7"/>
    <w:rsid w:val="00794FB9"/>
    <w:rsid w:val="00797279"/>
    <w:rsid w:val="007A09C3"/>
    <w:rsid w:val="007A262D"/>
    <w:rsid w:val="007A271C"/>
    <w:rsid w:val="007A3619"/>
    <w:rsid w:val="007A44E8"/>
    <w:rsid w:val="007A4AC7"/>
    <w:rsid w:val="007A5B64"/>
    <w:rsid w:val="007A5BF8"/>
    <w:rsid w:val="007B0B22"/>
    <w:rsid w:val="007B1F65"/>
    <w:rsid w:val="007B2A47"/>
    <w:rsid w:val="007B3449"/>
    <w:rsid w:val="007B4B5E"/>
    <w:rsid w:val="007B6D3B"/>
    <w:rsid w:val="007B71FE"/>
    <w:rsid w:val="007C294A"/>
    <w:rsid w:val="007C3458"/>
    <w:rsid w:val="007C3E32"/>
    <w:rsid w:val="007C3EF3"/>
    <w:rsid w:val="007C5284"/>
    <w:rsid w:val="007C75FA"/>
    <w:rsid w:val="007D2265"/>
    <w:rsid w:val="007D27F0"/>
    <w:rsid w:val="007D2CE2"/>
    <w:rsid w:val="007D46BF"/>
    <w:rsid w:val="007D4B6B"/>
    <w:rsid w:val="007D6E93"/>
    <w:rsid w:val="007E01C3"/>
    <w:rsid w:val="007E1965"/>
    <w:rsid w:val="007E23FD"/>
    <w:rsid w:val="007E2BF4"/>
    <w:rsid w:val="007E2C52"/>
    <w:rsid w:val="007E53B8"/>
    <w:rsid w:val="007E61F9"/>
    <w:rsid w:val="007F0C99"/>
    <w:rsid w:val="007F14A0"/>
    <w:rsid w:val="007F22A8"/>
    <w:rsid w:val="007F2E7E"/>
    <w:rsid w:val="007F496E"/>
    <w:rsid w:val="007F6B95"/>
    <w:rsid w:val="007F764D"/>
    <w:rsid w:val="007F786D"/>
    <w:rsid w:val="00800BD3"/>
    <w:rsid w:val="00801F1D"/>
    <w:rsid w:val="00803FCD"/>
    <w:rsid w:val="008057F9"/>
    <w:rsid w:val="00805CA4"/>
    <w:rsid w:val="00805D33"/>
    <w:rsid w:val="0081036B"/>
    <w:rsid w:val="0081219A"/>
    <w:rsid w:val="0081434B"/>
    <w:rsid w:val="00814C3B"/>
    <w:rsid w:val="0081637E"/>
    <w:rsid w:val="00817BF6"/>
    <w:rsid w:val="00817D44"/>
    <w:rsid w:val="00821616"/>
    <w:rsid w:val="00824163"/>
    <w:rsid w:val="008243BF"/>
    <w:rsid w:val="008247C1"/>
    <w:rsid w:val="00825E31"/>
    <w:rsid w:val="00825EFC"/>
    <w:rsid w:val="008266BF"/>
    <w:rsid w:val="00826C6C"/>
    <w:rsid w:val="00827405"/>
    <w:rsid w:val="00827906"/>
    <w:rsid w:val="008308F0"/>
    <w:rsid w:val="00830C68"/>
    <w:rsid w:val="00833919"/>
    <w:rsid w:val="00834260"/>
    <w:rsid w:val="00835207"/>
    <w:rsid w:val="00837FF6"/>
    <w:rsid w:val="00840745"/>
    <w:rsid w:val="008409B6"/>
    <w:rsid w:val="00840BA4"/>
    <w:rsid w:val="008412A8"/>
    <w:rsid w:val="00842814"/>
    <w:rsid w:val="0084627B"/>
    <w:rsid w:val="00846A50"/>
    <w:rsid w:val="00847191"/>
    <w:rsid w:val="00847755"/>
    <w:rsid w:val="0085091F"/>
    <w:rsid w:val="00851C2A"/>
    <w:rsid w:val="0085319F"/>
    <w:rsid w:val="008532F1"/>
    <w:rsid w:val="0085378A"/>
    <w:rsid w:val="00853D86"/>
    <w:rsid w:val="00854E38"/>
    <w:rsid w:val="008560AB"/>
    <w:rsid w:val="008574D0"/>
    <w:rsid w:val="008627E7"/>
    <w:rsid w:val="00863105"/>
    <w:rsid w:val="008651EA"/>
    <w:rsid w:val="00870CF1"/>
    <w:rsid w:val="00870D70"/>
    <w:rsid w:val="00871C2F"/>
    <w:rsid w:val="008720AC"/>
    <w:rsid w:val="008724B1"/>
    <w:rsid w:val="00872DF4"/>
    <w:rsid w:val="00873822"/>
    <w:rsid w:val="0087630E"/>
    <w:rsid w:val="00876BA9"/>
    <w:rsid w:val="008777E0"/>
    <w:rsid w:val="00877F18"/>
    <w:rsid w:val="0088024D"/>
    <w:rsid w:val="0088026E"/>
    <w:rsid w:val="00882F02"/>
    <w:rsid w:val="008833C3"/>
    <w:rsid w:val="00883A37"/>
    <w:rsid w:val="00883CCC"/>
    <w:rsid w:val="00884715"/>
    <w:rsid w:val="00885D31"/>
    <w:rsid w:val="008915A5"/>
    <w:rsid w:val="00891819"/>
    <w:rsid w:val="00892029"/>
    <w:rsid w:val="0089392F"/>
    <w:rsid w:val="008949B7"/>
    <w:rsid w:val="008974D0"/>
    <w:rsid w:val="0089783F"/>
    <w:rsid w:val="008A1157"/>
    <w:rsid w:val="008A209A"/>
    <w:rsid w:val="008A3526"/>
    <w:rsid w:val="008A43DF"/>
    <w:rsid w:val="008A4601"/>
    <w:rsid w:val="008A4EA6"/>
    <w:rsid w:val="008A7B39"/>
    <w:rsid w:val="008B006D"/>
    <w:rsid w:val="008B10BA"/>
    <w:rsid w:val="008B1B7F"/>
    <w:rsid w:val="008B33CE"/>
    <w:rsid w:val="008B4032"/>
    <w:rsid w:val="008B7538"/>
    <w:rsid w:val="008C0542"/>
    <w:rsid w:val="008C0EAF"/>
    <w:rsid w:val="008C22F9"/>
    <w:rsid w:val="008C4DA2"/>
    <w:rsid w:val="008C6459"/>
    <w:rsid w:val="008D0297"/>
    <w:rsid w:val="008D10E2"/>
    <w:rsid w:val="008D2031"/>
    <w:rsid w:val="008D309C"/>
    <w:rsid w:val="008D3AD3"/>
    <w:rsid w:val="008D52AD"/>
    <w:rsid w:val="008D5405"/>
    <w:rsid w:val="008D566B"/>
    <w:rsid w:val="008D61B5"/>
    <w:rsid w:val="008D6E6A"/>
    <w:rsid w:val="008D7637"/>
    <w:rsid w:val="008D7A92"/>
    <w:rsid w:val="008D7B04"/>
    <w:rsid w:val="008E03C8"/>
    <w:rsid w:val="008E0772"/>
    <w:rsid w:val="008E096A"/>
    <w:rsid w:val="008E1070"/>
    <w:rsid w:val="008E12D5"/>
    <w:rsid w:val="008E5355"/>
    <w:rsid w:val="008E543C"/>
    <w:rsid w:val="008E5D72"/>
    <w:rsid w:val="008E6688"/>
    <w:rsid w:val="008E69A4"/>
    <w:rsid w:val="008F0850"/>
    <w:rsid w:val="008F1232"/>
    <w:rsid w:val="008F14A4"/>
    <w:rsid w:val="008F3A03"/>
    <w:rsid w:val="008F4EF2"/>
    <w:rsid w:val="008F5FB5"/>
    <w:rsid w:val="008F7391"/>
    <w:rsid w:val="0090064F"/>
    <w:rsid w:val="00900B92"/>
    <w:rsid w:val="0090288B"/>
    <w:rsid w:val="009042E0"/>
    <w:rsid w:val="009053FE"/>
    <w:rsid w:val="00905A09"/>
    <w:rsid w:val="0091058E"/>
    <w:rsid w:val="0091063D"/>
    <w:rsid w:val="009122C4"/>
    <w:rsid w:val="00913363"/>
    <w:rsid w:val="00914289"/>
    <w:rsid w:val="00916535"/>
    <w:rsid w:val="009165BC"/>
    <w:rsid w:val="00917A58"/>
    <w:rsid w:val="00917B10"/>
    <w:rsid w:val="00917B62"/>
    <w:rsid w:val="00920271"/>
    <w:rsid w:val="00921A7E"/>
    <w:rsid w:val="00921C54"/>
    <w:rsid w:val="00922007"/>
    <w:rsid w:val="00923080"/>
    <w:rsid w:val="009230E9"/>
    <w:rsid w:val="00925905"/>
    <w:rsid w:val="00926127"/>
    <w:rsid w:val="00927DB2"/>
    <w:rsid w:val="0093161A"/>
    <w:rsid w:val="009326F8"/>
    <w:rsid w:val="00933D53"/>
    <w:rsid w:val="009347B9"/>
    <w:rsid w:val="00934898"/>
    <w:rsid w:val="00935283"/>
    <w:rsid w:val="009400C7"/>
    <w:rsid w:val="00940EB4"/>
    <w:rsid w:val="00940FC1"/>
    <w:rsid w:val="00941B2A"/>
    <w:rsid w:val="00941F35"/>
    <w:rsid w:val="00942766"/>
    <w:rsid w:val="00942C65"/>
    <w:rsid w:val="00943976"/>
    <w:rsid w:val="00944D48"/>
    <w:rsid w:val="00944E1E"/>
    <w:rsid w:val="009456D3"/>
    <w:rsid w:val="00945DD9"/>
    <w:rsid w:val="00947355"/>
    <w:rsid w:val="00950365"/>
    <w:rsid w:val="0095166E"/>
    <w:rsid w:val="009527FB"/>
    <w:rsid w:val="00952E09"/>
    <w:rsid w:val="0095317E"/>
    <w:rsid w:val="00953591"/>
    <w:rsid w:val="0095482C"/>
    <w:rsid w:val="00955601"/>
    <w:rsid w:val="0095766A"/>
    <w:rsid w:val="00960214"/>
    <w:rsid w:val="00960993"/>
    <w:rsid w:val="009609BD"/>
    <w:rsid w:val="00961BA2"/>
    <w:rsid w:val="00962381"/>
    <w:rsid w:val="00962B2A"/>
    <w:rsid w:val="0096369A"/>
    <w:rsid w:val="009639B7"/>
    <w:rsid w:val="00967A2F"/>
    <w:rsid w:val="00970048"/>
    <w:rsid w:val="00970AE6"/>
    <w:rsid w:val="00970FA1"/>
    <w:rsid w:val="00972E3D"/>
    <w:rsid w:val="00973B66"/>
    <w:rsid w:val="0097495F"/>
    <w:rsid w:val="0097499E"/>
    <w:rsid w:val="00974C7B"/>
    <w:rsid w:val="00975516"/>
    <w:rsid w:val="009759CF"/>
    <w:rsid w:val="00976A23"/>
    <w:rsid w:val="00977E3E"/>
    <w:rsid w:val="00980C52"/>
    <w:rsid w:val="0098256A"/>
    <w:rsid w:val="0098397A"/>
    <w:rsid w:val="00985D2B"/>
    <w:rsid w:val="009877B8"/>
    <w:rsid w:val="00987AC2"/>
    <w:rsid w:val="00991498"/>
    <w:rsid w:val="00993181"/>
    <w:rsid w:val="00993805"/>
    <w:rsid w:val="00994E86"/>
    <w:rsid w:val="0099674D"/>
    <w:rsid w:val="00997775"/>
    <w:rsid w:val="00997817"/>
    <w:rsid w:val="009A05C0"/>
    <w:rsid w:val="009A27D1"/>
    <w:rsid w:val="009A2EFD"/>
    <w:rsid w:val="009A375F"/>
    <w:rsid w:val="009A3A1D"/>
    <w:rsid w:val="009A3CDF"/>
    <w:rsid w:val="009A4C75"/>
    <w:rsid w:val="009A5435"/>
    <w:rsid w:val="009A7233"/>
    <w:rsid w:val="009B0615"/>
    <w:rsid w:val="009B156E"/>
    <w:rsid w:val="009B2570"/>
    <w:rsid w:val="009B383B"/>
    <w:rsid w:val="009B718F"/>
    <w:rsid w:val="009C1054"/>
    <w:rsid w:val="009C1C10"/>
    <w:rsid w:val="009C2564"/>
    <w:rsid w:val="009C2A4E"/>
    <w:rsid w:val="009C5A1D"/>
    <w:rsid w:val="009C73B4"/>
    <w:rsid w:val="009C7997"/>
    <w:rsid w:val="009D1397"/>
    <w:rsid w:val="009D3DD1"/>
    <w:rsid w:val="009D3FB4"/>
    <w:rsid w:val="009D4CBB"/>
    <w:rsid w:val="009D6EB3"/>
    <w:rsid w:val="009D7C28"/>
    <w:rsid w:val="009E114C"/>
    <w:rsid w:val="009E12E5"/>
    <w:rsid w:val="009E471B"/>
    <w:rsid w:val="009E622D"/>
    <w:rsid w:val="009E740A"/>
    <w:rsid w:val="009E7836"/>
    <w:rsid w:val="009F38F1"/>
    <w:rsid w:val="009F44EC"/>
    <w:rsid w:val="009F4C2E"/>
    <w:rsid w:val="009F5679"/>
    <w:rsid w:val="009F56C3"/>
    <w:rsid w:val="009F58BB"/>
    <w:rsid w:val="009F613E"/>
    <w:rsid w:val="009F6265"/>
    <w:rsid w:val="00A009AB"/>
    <w:rsid w:val="00A0143A"/>
    <w:rsid w:val="00A0419C"/>
    <w:rsid w:val="00A055AB"/>
    <w:rsid w:val="00A100BC"/>
    <w:rsid w:val="00A15F99"/>
    <w:rsid w:val="00A166A7"/>
    <w:rsid w:val="00A1686A"/>
    <w:rsid w:val="00A17093"/>
    <w:rsid w:val="00A1741A"/>
    <w:rsid w:val="00A20CB4"/>
    <w:rsid w:val="00A25334"/>
    <w:rsid w:val="00A26090"/>
    <w:rsid w:val="00A261F7"/>
    <w:rsid w:val="00A272C7"/>
    <w:rsid w:val="00A315D7"/>
    <w:rsid w:val="00A33D3B"/>
    <w:rsid w:val="00A45899"/>
    <w:rsid w:val="00A46DC8"/>
    <w:rsid w:val="00A472FC"/>
    <w:rsid w:val="00A47AB9"/>
    <w:rsid w:val="00A50697"/>
    <w:rsid w:val="00A51CFA"/>
    <w:rsid w:val="00A525AC"/>
    <w:rsid w:val="00A54BFA"/>
    <w:rsid w:val="00A54C4B"/>
    <w:rsid w:val="00A55371"/>
    <w:rsid w:val="00A559C0"/>
    <w:rsid w:val="00A559E6"/>
    <w:rsid w:val="00A55CC3"/>
    <w:rsid w:val="00A55D54"/>
    <w:rsid w:val="00A578F0"/>
    <w:rsid w:val="00A6072B"/>
    <w:rsid w:val="00A635DF"/>
    <w:rsid w:val="00A658D7"/>
    <w:rsid w:val="00A65B84"/>
    <w:rsid w:val="00A6685B"/>
    <w:rsid w:val="00A66B16"/>
    <w:rsid w:val="00A675A4"/>
    <w:rsid w:val="00A70F78"/>
    <w:rsid w:val="00A72140"/>
    <w:rsid w:val="00A749E7"/>
    <w:rsid w:val="00A74CDF"/>
    <w:rsid w:val="00A7693B"/>
    <w:rsid w:val="00A7697F"/>
    <w:rsid w:val="00A80601"/>
    <w:rsid w:val="00A813A4"/>
    <w:rsid w:val="00A81944"/>
    <w:rsid w:val="00A83020"/>
    <w:rsid w:val="00A83442"/>
    <w:rsid w:val="00A83557"/>
    <w:rsid w:val="00A846DE"/>
    <w:rsid w:val="00A84913"/>
    <w:rsid w:val="00A8672D"/>
    <w:rsid w:val="00A875D5"/>
    <w:rsid w:val="00A9015D"/>
    <w:rsid w:val="00A91E2E"/>
    <w:rsid w:val="00A91E38"/>
    <w:rsid w:val="00A9582F"/>
    <w:rsid w:val="00A96856"/>
    <w:rsid w:val="00A96C22"/>
    <w:rsid w:val="00A97BC3"/>
    <w:rsid w:val="00AA045F"/>
    <w:rsid w:val="00AA0FBA"/>
    <w:rsid w:val="00AA2381"/>
    <w:rsid w:val="00AA458B"/>
    <w:rsid w:val="00AA49E1"/>
    <w:rsid w:val="00AA4B4E"/>
    <w:rsid w:val="00AA5F74"/>
    <w:rsid w:val="00AA6F3C"/>
    <w:rsid w:val="00AA74A4"/>
    <w:rsid w:val="00AB0D33"/>
    <w:rsid w:val="00AB1CCF"/>
    <w:rsid w:val="00AB285D"/>
    <w:rsid w:val="00AB4C3E"/>
    <w:rsid w:val="00AB5E79"/>
    <w:rsid w:val="00AB6492"/>
    <w:rsid w:val="00AB7240"/>
    <w:rsid w:val="00AB7EA4"/>
    <w:rsid w:val="00AC147C"/>
    <w:rsid w:val="00AC1F60"/>
    <w:rsid w:val="00AC2C32"/>
    <w:rsid w:val="00AC2CA2"/>
    <w:rsid w:val="00AC2DA6"/>
    <w:rsid w:val="00AC32FD"/>
    <w:rsid w:val="00AC535D"/>
    <w:rsid w:val="00AC7077"/>
    <w:rsid w:val="00AC7146"/>
    <w:rsid w:val="00AC7DFF"/>
    <w:rsid w:val="00AD03D7"/>
    <w:rsid w:val="00AD084A"/>
    <w:rsid w:val="00AD19AB"/>
    <w:rsid w:val="00AD2374"/>
    <w:rsid w:val="00AD3FBC"/>
    <w:rsid w:val="00AD4F0D"/>
    <w:rsid w:val="00AD5166"/>
    <w:rsid w:val="00AD51CD"/>
    <w:rsid w:val="00AD573A"/>
    <w:rsid w:val="00AD7256"/>
    <w:rsid w:val="00AD77EB"/>
    <w:rsid w:val="00AE0293"/>
    <w:rsid w:val="00AE0AE1"/>
    <w:rsid w:val="00AE29F4"/>
    <w:rsid w:val="00AE348D"/>
    <w:rsid w:val="00AE654C"/>
    <w:rsid w:val="00AE6AEC"/>
    <w:rsid w:val="00AE6F8B"/>
    <w:rsid w:val="00AE742E"/>
    <w:rsid w:val="00AE7668"/>
    <w:rsid w:val="00AF02CE"/>
    <w:rsid w:val="00AF0E90"/>
    <w:rsid w:val="00AF1E32"/>
    <w:rsid w:val="00AF2A49"/>
    <w:rsid w:val="00AF2EEF"/>
    <w:rsid w:val="00AF38AB"/>
    <w:rsid w:val="00AF4F3A"/>
    <w:rsid w:val="00AF594A"/>
    <w:rsid w:val="00B00358"/>
    <w:rsid w:val="00B00ACF"/>
    <w:rsid w:val="00B02435"/>
    <w:rsid w:val="00B04061"/>
    <w:rsid w:val="00B0486C"/>
    <w:rsid w:val="00B06CD7"/>
    <w:rsid w:val="00B1253F"/>
    <w:rsid w:val="00B1420E"/>
    <w:rsid w:val="00B14352"/>
    <w:rsid w:val="00B16EC6"/>
    <w:rsid w:val="00B20D89"/>
    <w:rsid w:val="00B216AC"/>
    <w:rsid w:val="00B216C1"/>
    <w:rsid w:val="00B21B7C"/>
    <w:rsid w:val="00B21C1E"/>
    <w:rsid w:val="00B27141"/>
    <w:rsid w:val="00B27EF1"/>
    <w:rsid w:val="00B30CD1"/>
    <w:rsid w:val="00B31F22"/>
    <w:rsid w:val="00B32C8B"/>
    <w:rsid w:val="00B33C00"/>
    <w:rsid w:val="00B34FD2"/>
    <w:rsid w:val="00B35BC0"/>
    <w:rsid w:val="00B36C0B"/>
    <w:rsid w:val="00B37743"/>
    <w:rsid w:val="00B40340"/>
    <w:rsid w:val="00B40382"/>
    <w:rsid w:val="00B40F4A"/>
    <w:rsid w:val="00B43945"/>
    <w:rsid w:val="00B440E8"/>
    <w:rsid w:val="00B45116"/>
    <w:rsid w:val="00B4572E"/>
    <w:rsid w:val="00B46C4D"/>
    <w:rsid w:val="00B507C4"/>
    <w:rsid w:val="00B5156D"/>
    <w:rsid w:val="00B51DC0"/>
    <w:rsid w:val="00B526D8"/>
    <w:rsid w:val="00B545E1"/>
    <w:rsid w:val="00B545F8"/>
    <w:rsid w:val="00B54FBB"/>
    <w:rsid w:val="00B550D8"/>
    <w:rsid w:val="00B562DA"/>
    <w:rsid w:val="00B563DE"/>
    <w:rsid w:val="00B56F25"/>
    <w:rsid w:val="00B60016"/>
    <w:rsid w:val="00B60CB4"/>
    <w:rsid w:val="00B61657"/>
    <w:rsid w:val="00B6169F"/>
    <w:rsid w:val="00B61B20"/>
    <w:rsid w:val="00B61D88"/>
    <w:rsid w:val="00B6435C"/>
    <w:rsid w:val="00B64941"/>
    <w:rsid w:val="00B6583B"/>
    <w:rsid w:val="00B65A2C"/>
    <w:rsid w:val="00B66E4B"/>
    <w:rsid w:val="00B738C6"/>
    <w:rsid w:val="00B73904"/>
    <w:rsid w:val="00B75F06"/>
    <w:rsid w:val="00B76D68"/>
    <w:rsid w:val="00B8157D"/>
    <w:rsid w:val="00B81E03"/>
    <w:rsid w:val="00B81F84"/>
    <w:rsid w:val="00B82155"/>
    <w:rsid w:val="00B82431"/>
    <w:rsid w:val="00B832C5"/>
    <w:rsid w:val="00B84F92"/>
    <w:rsid w:val="00B857A5"/>
    <w:rsid w:val="00B85A4D"/>
    <w:rsid w:val="00B85F75"/>
    <w:rsid w:val="00B911AC"/>
    <w:rsid w:val="00B91C9F"/>
    <w:rsid w:val="00B923F1"/>
    <w:rsid w:val="00B932BB"/>
    <w:rsid w:val="00B9501C"/>
    <w:rsid w:val="00B952FF"/>
    <w:rsid w:val="00B95913"/>
    <w:rsid w:val="00B97529"/>
    <w:rsid w:val="00BA05F5"/>
    <w:rsid w:val="00BA0854"/>
    <w:rsid w:val="00BA13B3"/>
    <w:rsid w:val="00BA201D"/>
    <w:rsid w:val="00BA2229"/>
    <w:rsid w:val="00BA2E93"/>
    <w:rsid w:val="00BA35F8"/>
    <w:rsid w:val="00BA4ED5"/>
    <w:rsid w:val="00BA7B59"/>
    <w:rsid w:val="00BB0339"/>
    <w:rsid w:val="00BB0672"/>
    <w:rsid w:val="00BB12D5"/>
    <w:rsid w:val="00BB180D"/>
    <w:rsid w:val="00BB1D96"/>
    <w:rsid w:val="00BB30A2"/>
    <w:rsid w:val="00BB3918"/>
    <w:rsid w:val="00BB7176"/>
    <w:rsid w:val="00BB7C72"/>
    <w:rsid w:val="00BC03A1"/>
    <w:rsid w:val="00BC110B"/>
    <w:rsid w:val="00BC1C10"/>
    <w:rsid w:val="00BC370C"/>
    <w:rsid w:val="00BC62C4"/>
    <w:rsid w:val="00BC6BA1"/>
    <w:rsid w:val="00BD2F56"/>
    <w:rsid w:val="00BD429E"/>
    <w:rsid w:val="00BD429F"/>
    <w:rsid w:val="00BD4FDC"/>
    <w:rsid w:val="00BE0BA8"/>
    <w:rsid w:val="00BE0E3F"/>
    <w:rsid w:val="00BE2324"/>
    <w:rsid w:val="00BE48D3"/>
    <w:rsid w:val="00BE49B8"/>
    <w:rsid w:val="00BE5197"/>
    <w:rsid w:val="00BE5500"/>
    <w:rsid w:val="00BE6D39"/>
    <w:rsid w:val="00BE7CA1"/>
    <w:rsid w:val="00BE7EBD"/>
    <w:rsid w:val="00BF0519"/>
    <w:rsid w:val="00BF1F9A"/>
    <w:rsid w:val="00BF2829"/>
    <w:rsid w:val="00BF3AE5"/>
    <w:rsid w:val="00BF4436"/>
    <w:rsid w:val="00BF5309"/>
    <w:rsid w:val="00BF5C4B"/>
    <w:rsid w:val="00C0000E"/>
    <w:rsid w:val="00C01041"/>
    <w:rsid w:val="00C020C1"/>
    <w:rsid w:val="00C0270A"/>
    <w:rsid w:val="00C04775"/>
    <w:rsid w:val="00C04788"/>
    <w:rsid w:val="00C05D1B"/>
    <w:rsid w:val="00C0649E"/>
    <w:rsid w:val="00C101E6"/>
    <w:rsid w:val="00C1068A"/>
    <w:rsid w:val="00C11033"/>
    <w:rsid w:val="00C1130D"/>
    <w:rsid w:val="00C11A6E"/>
    <w:rsid w:val="00C12BF2"/>
    <w:rsid w:val="00C1358C"/>
    <w:rsid w:val="00C13650"/>
    <w:rsid w:val="00C13655"/>
    <w:rsid w:val="00C13DE8"/>
    <w:rsid w:val="00C13EC2"/>
    <w:rsid w:val="00C1535B"/>
    <w:rsid w:val="00C16D07"/>
    <w:rsid w:val="00C17E7D"/>
    <w:rsid w:val="00C21A2E"/>
    <w:rsid w:val="00C22F92"/>
    <w:rsid w:val="00C232A6"/>
    <w:rsid w:val="00C2496E"/>
    <w:rsid w:val="00C31BE0"/>
    <w:rsid w:val="00C31E9F"/>
    <w:rsid w:val="00C3204A"/>
    <w:rsid w:val="00C324EB"/>
    <w:rsid w:val="00C327B5"/>
    <w:rsid w:val="00C32806"/>
    <w:rsid w:val="00C32A54"/>
    <w:rsid w:val="00C34136"/>
    <w:rsid w:val="00C3540F"/>
    <w:rsid w:val="00C405E3"/>
    <w:rsid w:val="00C4133F"/>
    <w:rsid w:val="00C41DE4"/>
    <w:rsid w:val="00C45527"/>
    <w:rsid w:val="00C458CD"/>
    <w:rsid w:val="00C470D8"/>
    <w:rsid w:val="00C519B9"/>
    <w:rsid w:val="00C52520"/>
    <w:rsid w:val="00C52885"/>
    <w:rsid w:val="00C542F4"/>
    <w:rsid w:val="00C558F1"/>
    <w:rsid w:val="00C56095"/>
    <w:rsid w:val="00C5733E"/>
    <w:rsid w:val="00C611F0"/>
    <w:rsid w:val="00C620DA"/>
    <w:rsid w:val="00C642AD"/>
    <w:rsid w:val="00C64885"/>
    <w:rsid w:val="00C657A2"/>
    <w:rsid w:val="00C67788"/>
    <w:rsid w:val="00C67C80"/>
    <w:rsid w:val="00C700C6"/>
    <w:rsid w:val="00C7078C"/>
    <w:rsid w:val="00C70F94"/>
    <w:rsid w:val="00C71BF0"/>
    <w:rsid w:val="00C73A4F"/>
    <w:rsid w:val="00C73BF3"/>
    <w:rsid w:val="00C745E3"/>
    <w:rsid w:val="00C75142"/>
    <w:rsid w:val="00C773B2"/>
    <w:rsid w:val="00C80010"/>
    <w:rsid w:val="00C818B1"/>
    <w:rsid w:val="00C83401"/>
    <w:rsid w:val="00C83453"/>
    <w:rsid w:val="00C854AA"/>
    <w:rsid w:val="00C864CF"/>
    <w:rsid w:val="00C86A27"/>
    <w:rsid w:val="00C874EC"/>
    <w:rsid w:val="00C90E89"/>
    <w:rsid w:val="00C90E96"/>
    <w:rsid w:val="00C91AFD"/>
    <w:rsid w:val="00C927A1"/>
    <w:rsid w:val="00C939A4"/>
    <w:rsid w:val="00C9444D"/>
    <w:rsid w:val="00C94BA1"/>
    <w:rsid w:val="00C95CBD"/>
    <w:rsid w:val="00CA1C5A"/>
    <w:rsid w:val="00CA2C00"/>
    <w:rsid w:val="00CA31A8"/>
    <w:rsid w:val="00CA44D7"/>
    <w:rsid w:val="00CA6ABB"/>
    <w:rsid w:val="00CA74E5"/>
    <w:rsid w:val="00CB524E"/>
    <w:rsid w:val="00CB77C4"/>
    <w:rsid w:val="00CB7A6F"/>
    <w:rsid w:val="00CC0539"/>
    <w:rsid w:val="00CC0C4E"/>
    <w:rsid w:val="00CC1D00"/>
    <w:rsid w:val="00CC24F7"/>
    <w:rsid w:val="00CC3115"/>
    <w:rsid w:val="00CC3CBE"/>
    <w:rsid w:val="00CC5E98"/>
    <w:rsid w:val="00CC7C6D"/>
    <w:rsid w:val="00CD1188"/>
    <w:rsid w:val="00CD1BF9"/>
    <w:rsid w:val="00CD1F30"/>
    <w:rsid w:val="00CD27A2"/>
    <w:rsid w:val="00CD2F50"/>
    <w:rsid w:val="00CD40F9"/>
    <w:rsid w:val="00CD670A"/>
    <w:rsid w:val="00CD730C"/>
    <w:rsid w:val="00CD774A"/>
    <w:rsid w:val="00CD78DE"/>
    <w:rsid w:val="00CE08FC"/>
    <w:rsid w:val="00CE0D48"/>
    <w:rsid w:val="00CE19E6"/>
    <w:rsid w:val="00CE2357"/>
    <w:rsid w:val="00CE2D77"/>
    <w:rsid w:val="00CE46BE"/>
    <w:rsid w:val="00CE568F"/>
    <w:rsid w:val="00CE585F"/>
    <w:rsid w:val="00CF05D8"/>
    <w:rsid w:val="00CF092A"/>
    <w:rsid w:val="00CF2EA9"/>
    <w:rsid w:val="00CF619F"/>
    <w:rsid w:val="00CF7B4A"/>
    <w:rsid w:val="00CF7C48"/>
    <w:rsid w:val="00D01690"/>
    <w:rsid w:val="00D01D70"/>
    <w:rsid w:val="00D02A5C"/>
    <w:rsid w:val="00D05434"/>
    <w:rsid w:val="00D10C32"/>
    <w:rsid w:val="00D111A4"/>
    <w:rsid w:val="00D11966"/>
    <w:rsid w:val="00D13A77"/>
    <w:rsid w:val="00D13F79"/>
    <w:rsid w:val="00D15014"/>
    <w:rsid w:val="00D15301"/>
    <w:rsid w:val="00D1638F"/>
    <w:rsid w:val="00D16526"/>
    <w:rsid w:val="00D17283"/>
    <w:rsid w:val="00D21163"/>
    <w:rsid w:val="00D22BCC"/>
    <w:rsid w:val="00D23B70"/>
    <w:rsid w:val="00D23E45"/>
    <w:rsid w:val="00D24D1C"/>
    <w:rsid w:val="00D25191"/>
    <w:rsid w:val="00D2628D"/>
    <w:rsid w:val="00D30983"/>
    <w:rsid w:val="00D313C5"/>
    <w:rsid w:val="00D317A0"/>
    <w:rsid w:val="00D31CFF"/>
    <w:rsid w:val="00D3235C"/>
    <w:rsid w:val="00D324B1"/>
    <w:rsid w:val="00D327EF"/>
    <w:rsid w:val="00D32E8F"/>
    <w:rsid w:val="00D32F7E"/>
    <w:rsid w:val="00D340BE"/>
    <w:rsid w:val="00D35A75"/>
    <w:rsid w:val="00D36FB8"/>
    <w:rsid w:val="00D40C24"/>
    <w:rsid w:val="00D410F0"/>
    <w:rsid w:val="00D418A0"/>
    <w:rsid w:val="00D41C13"/>
    <w:rsid w:val="00D43788"/>
    <w:rsid w:val="00D43881"/>
    <w:rsid w:val="00D45057"/>
    <w:rsid w:val="00D454DB"/>
    <w:rsid w:val="00D5051F"/>
    <w:rsid w:val="00D517A5"/>
    <w:rsid w:val="00D51CA1"/>
    <w:rsid w:val="00D54230"/>
    <w:rsid w:val="00D54965"/>
    <w:rsid w:val="00D569E7"/>
    <w:rsid w:val="00D61460"/>
    <w:rsid w:val="00D6199C"/>
    <w:rsid w:val="00D61DA6"/>
    <w:rsid w:val="00D62817"/>
    <w:rsid w:val="00D62E28"/>
    <w:rsid w:val="00D6331B"/>
    <w:rsid w:val="00D643E5"/>
    <w:rsid w:val="00D65C5C"/>
    <w:rsid w:val="00D70852"/>
    <w:rsid w:val="00D71EF2"/>
    <w:rsid w:val="00D71FF6"/>
    <w:rsid w:val="00D728D3"/>
    <w:rsid w:val="00D73562"/>
    <w:rsid w:val="00D75080"/>
    <w:rsid w:val="00D7592A"/>
    <w:rsid w:val="00D75EE9"/>
    <w:rsid w:val="00D765BF"/>
    <w:rsid w:val="00D7710F"/>
    <w:rsid w:val="00D82234"/>
    <w:rsid w:val="00D83804"/>
    <w:rsid w:val="00D84049"/>
    <w:rsid w:val="00D84343"/>
    <w:rsid w:val="00D8491E"/>
    <w:rsid w:val="00D85D1B"/>
    <w:rsid w:val="00D86D8E"/>
    <w:rsid w:val="00D87070"/>
    <w:rsid w:val="00D8707D"/>
    <w:rsid w:val="00D90442"/>
    <w:rsid w:val="00D91008"/>
    <w:rsid w:val="00D91D21"/>
    <w:rsid w:val="00D93483"/>
    <w:rsid w:val="00D9396E"/>
    <w:rsid w:val="00D94761"/>
    <w:rsid w:val="00D94E1A"/>
    <w:rsid w:val="00D9631D"/>
    <w:rsid w:val="00DA12BE"/>
    <w:rsid w:val="00DA229F"/>
    <w:rsid w:val="00DA372E"/>
    <w:rsid w:val="00DA3BE9"/>
    <w:rsid w:val="00DA482B"/>
    <w:rsid w:val="00DA4B38"/>
    <w:rsid w:val="00DA7660"/>
    <w:rsid w:val="00DB443F"/>
    <w:rsid w:val="00DB486C"/>
    <w:rsid w:val="00DB58C9"/>
    <w:rsid w:val="00DB5B6B"/>
    <w:rsid w:val="00DC14B6"/>
    <w:rsid w:val="00DC433A"/>
    <w:rsid w:val="00DC5447"/>
    <w:rsid w:val="00DC5ACB"/>
    <w:rsid w:val="00DC5D62"/>
    <w:rsid w:val="00DD0522"/>
    <w:rsid w:val="00DD0D51"/>
    <w:rsid w:val="00DD158B"/>
    <w:rsid w:val="00DD25AC"/>
    <w:rsid w:val="00DD425E"/>
    <w:rsid w:val="00DD4BA7"/>
    <w:rsid w:val="00DD665E"/>
    <w:rsid w:val="00DD6A78"/>
    <w:rsid w:val="00DD6F39"/>
    <w:rsid w:val="00DE0EF4"/>
    <w:rsid w:val="00DE148F"/>
    <w:rsid w:val="00DE2008"/>
    <w:rsid w:val="00DE2114"/>
    <w:rsid w:val="00DE2666"/>
    <w:rsid w:val="00DE4943"/>
    <w:rsid w:val="00DE5506"/>
    <w:rsid w:val="00DE7281"/>
    <w:rsid w:val="00DE7A14"/>
    <w:rsid w:val="00DF14A2"/>
    <w:rsid w:val="00DF1582"/>
    <w:rsid w:val="00DF26A6"/>
    <w:rsid w:val="00DF27E4"/>
    <w:rsid w:val="00DF4132"/>
    <w:rsid w:val="00DF5F48"/>
    <w:rsid w:val="00DF60AE"/>
    <w:rsid w:val="00DF6257"/>
    <w:rsid w:val="00DF7018"/>
    <w:rsid w:val="00E01526"/>
    <w:rsid w:val="00E031F8"/>
    <w:rsid w:val="00E05905"/>
    <w:rsid w:val="00E073C1"/>
    <w:rsid w:val="00E078CC"/>
    <w:rsid w:val="00E07C43"/>
    <w:rsid w:val="00E105B1"/>
    <w:rsid w:val="00E10827"/>
    <w:rsid w:val="00E130AC"/>
    <w:rsid w:val="00E142FC"/>
    <w:rsid w:val="00E14750"/>
    <w:rsid w:val="00E14941"/>
    <w:rsid w:val="00E14BDB"/>
    <w:rsid w:val="00E14D09"/>
    <w:rsid w:val="00E16391"/>
    <w:rsid w:val="00E17C4A"/>
    <w:rsid w:val="00E206CA"/>
    <w:rsid w:val="00E218A9"/>
    <w:rsid w:val="00E22297"/>
    <w:rsid w:val="00E22995"/>
    <w:rsid w:val="00E234BC"/>
    <w:rsid w:val="00E23A09"/>
    <w:rsid w:val="00E23C13"/>
    <w:rsid w:val="00E26869"/>
    <w:rsid w:val="00E271B0"/>
    <w:rsid w:val="00E27465"/>
    <w:rsid w:val="00E3581C"/>
    <w:rsid w:val="00E373DC"/>
    <w:rsid w:val="00E37BFE"/>
    <w:rsid w:val="00E41B4B"/>
    <w:rsid w:val="00E421BB"/>
    <w:rsid w:val="00E44686"/>
    <w:rsid w:val="00E44AAB"/>
    <w:rsid w:val="00E456EE"/>
    <w:rsid w:val="00E45714"/>
    <w:rsid w:val="00E458ED"/>
    <w:rsid w:val="00E46D4B"/>
    <w:rsid w:val="00E46E91"/>
    <w:rsid w:val="00E50F34"/>
    <w:rsid w:val="00E545DE"/>
    <w:rsid w:val="00E55A9C"/>
    <w:rsid w:val="00E56F1D"/>
    <w:rsid w:val="00E60A96"/>
    <w:rsid w:val="00E62465"/>
    <w:rsid w:val="00E664A6"/>
    <w:rsid w:val="00E700BE"/>
    <w:rsid w:val="00E70483"/>
    <w:rsid w:val="00E71A83"/>
    <w:rsid w:val="00E730BF"/>
    <w:rsid w:val="00E7316F"/>
    <w:rsid w:val="00E75220"/>
    <w:rsid w:val="00E761EF"/>
    <w:rsid w:val="00E7686A"/>
    <w:rsid w:val="00E7757D"/>
    <w:rsid w:val="00E80FC8"/>
    <w:rsid w:val="00E81154"/>
    <w:rsid w:val="00E814B4"/>
    <w:rsid w:val="00E8332F"/>
    <w:rsid w:val="00E86B44"/>
    <w:rsid w:val="00E86DAF"/>
    <w:rsid w:val="00E92DE2"/>
    <w:rsid w:val="00E9393B"/>
    <w:rsid w:val="00E96675"/>
    <w:rsid w:val="00EA05B2"/>
    <w:rsid w:val="00EA1C70"/>
    <w:rsid w:val="00EA3C82"/>
    <w:rsid w:val="00EA499A"/>
    <w:rsid w:val="00EA4D03"/>
    <w:rsid w:val="00EA70E4"/>
    <w:rsid w:val="00EB0A0D"/>
    <w:rsid w:val="00EB0ED7"/>
    <w:rsid w:val="00EB1631"/>
    <w:rsid w:val="00EB3687"/>
    <w:rsid w:val="00EB560E"/>
    <w:rsid w:val="00EB5CC9"/>
    <w:rsid w:val="00EB6331"/>
    <w:rsid w:val="00EB67BC"/>
    <w:rsid w:val="00EC0DD2"/>
    <w:rsid w:val="00EC1FA7"/>
    <w:rsid w:val="00EC2F07"/>
    <w:rsid w:val="00EC33B2"/>
    <w:rsid w:val="00EC39F7"/>
    <w:rsid w:val="00EC5ADB"/>
    <w:rsid w:val="00ED01B0"/>
    <w:rsid w:val="00ED0AF6"/>
    <w:rsid w:val="00ED1E23"/>
    <w:rsid w:val="00ED1EB2"/>
    <w:rsid w:val="00ED3B39"/>
    <w:rsid w:val="00ED64FB"/>
    <w:rsid w:val="00ED6578"/>
    <w:rsid w:val="00ED7C0A"/>
    <w:rsid w:val="00ED7C2D"/>
    <w:rsid w:val="00EE0229"/>
    <w:rsid w:val="00EE02FF"/>
    <w:rsid w:val="00EE0535"/>
    <w:rsid w:val="00EE1EAD"/>
    <w:rsid w:val="00EE2225"/>
    <w:rsid w:val="00EE2911"/>
    <w:rsid w:val="00EE31D2"/>
    <w:rsid w:val="00EE42C1"/>
    <w:rsid w:val="00EE4BD4"/>
    <w:rsid w:val="00EE6A43"/>
    <w:rsid w:val="00EE7937"/>
    <w:rsid w:val="00EE7FCA"/>
    <w:rsid w:val="00EF03AE"/>
    <w:rsid w:val="00EF1EF7"/>
    <w:rsid w:val="00EF2FA7"/>
    <w:rsid w:val="00EF3D5B"/>
    <w:rsid w:val="00EF4881"/>
    <w:rsid w:val="00EF4D1C"/>
    <w:rsid w:val="00EF4EF5"/>
    <w:rsid w:val="00EF502C"/>
    <w:rsid w:val="00F000A6"/>
    <w:rsid w:val="00F009F5"/>
    <w:rsid w:val="00F00FDF"/>
    <w:rsid w:val="00F01016"/>
    <w:rsid w:val="00F03A69"/>
    <w:rsid w:val="00F0495B"/>
    <w:rsid w:val="00F04E0F"/>
    <w:rsid w:val="00F04F66"/>
    <w:rsid w:val="00F057BA"/>
    <w:rsid w:val="00F073AA"/>
    <w:rsid w:val="00F1025A"/>
    <w:rsid w:val="00F1027B"/>
    <w:rsid w:val="00F10A9A"/>
    <w:rsid w:val="00F124F2"/>
    <w:rsid w:val="00F14286"/>
    <w:rsid w:val="00F153DD"/>
    <w:rsid w:val="00F16A7C"/>
    <w:rsid w:val="00F17F16"/>
    <w:rsid w:val="00F20B96"/>
    <w:rsid w:val="00F21AC0"/>
    <w:rsid w:val="00F21C7C"/>
    <w:rsid w:val="00F21D58"/>
    <w:rsid w:val="00F2268E"/>
    <w:rsid w:val="00F2304F"/>
    <w:rsid w:val="00F231BD"/>
    <w:rsid w:val="00F26119"/>
    <w:rsid w:val="00F27A2C"/>
    <w:rsid w:val="00F30657"/>
    <w:rsid w:val="00F30D19"/>
    <w:rsid w:val="00F321B1"/>
    <w:rsid w:val="00F32D4D"/>
    <w:rsid w:val="00F335DF"/>
    <w:rsid w:val="00F35287"/>
    <w:rsid w:val="00F352CA"/>
    <w:rsid w:val="00F356E8"/>
    <w:rsid w:val="00F3622A"/>
    <w:rsid w:val="00F376D4"/>
    <w:rsid w:val="00F37F73"/>
    <w:rsid w:val="00F42B1C"/>
    <w:rsid w:val="00F45009"/>
    <w:rsid w:val="00F45D6F"/>
    <w:rsid w:val="00F461A6"/>
    <w:rsid w:val="00F521C3"/>
    <w:rsid w:val="00F52457"/>
    <w:rsid w:val="00F52992"/>
    <w:rsid w:val="00F52A20"/>
    <w:rsid w:val="00F52CEC"/>
    <w:rsid w:val="00F52E54"/>
    <w:rsid w:val="00F53776"/>
    <w:rsid w:val="00F53778"/>
    <w:rsid w:val="00F54754"/>
    <w:rsid w:val="00F5659E"/>
    <w:rsid w:val="00F578A5"/>
    <w:rsid w:val="00F608B8"/>
    <w:rsid w:val="00F61BA1"/>
    <w:rsid w:val="00F62245"/>
    <w:rsid w:val="00F62969"/>
    <w:rsid w:val="00F629F7"/>
    <w:rsid w:val="00F62D73"/>
    <w:rsid w:val="00F64344"/>
    <w:rsid w:val="00F64DE3"/>
    <w:rsid w:val="00F71486"/>
    <w:rsid w:val="00F717D9"/>
    <w:rsid w:val="00F73416"/>
    <w:rsid w:val="00F73CFE"/>
    <w:rsid w:val="00F76B75"/>
    <w:rsid w:val="00F76D44"/>
    <w:rsid w:val="00F76F26"/>
    <w:rsid w:val="00F80325"/>
    <w:rsid w:val="00F82B0B"/>
    <w:rsid w:val="00F8318F"/>
    <w:rsid w:val="00F83D61"/>
    <w:rsid w:val="00F85EF9"/>
    <w:rsid w:val="00F865B0"/>
    <w:rsid w:val="00F8684B"/>
    <w:rsid w:val="00F8698D"/>
    <w:rsid w:val="00F86A2B"/>
    <w:rsid w:val="00F90009"/>
    <w:rsid w:val="00F93F59"/>
    <w:rsid w:val="00F941AF"/>
    <w:rsid w:val="00F95509"/>
    <w:rsid w:val="00F97F10"/>
    <w:rsid w:val="00FA0820"/>
    <w:rsid w:val="00FA150B"/>
    <w:rsid w:val="00FA244D"/>
    <w:rsid w:val="00FA2CB8"/>
    <w:rsid w:val="00FA33B6"/>
    <w:rsid w:val="00FA461F"/>
    <w:rsid w:val="00FA5F69"/>
    <w:rsid w:val="00FA70BB"/>
    <w:rsid w:val="00FA7B72"/>
    <w:rsid w:val="00FB0641"/>
    <w:rsid w:val="00FB1D24"/>
    <w:rsid w:val="00FB2C1C"/>
    <w:rsid w:val="00FB5364"/>
    <w:rsid w:val="00FB7096"/>
    <w:rsid w:val="00FB7AEC"/>
    <w:rsid w:val="00FC006D"/>
    <w:rsid w:val="00FC0685"/>
    <w:rsid w:val="00FC1C90"/>
    <w:rsid w:val="00FC302E"/>
    <w:rsid w:val="00FC3E1D"/>
    <w:rsid w:val="00FC4BBC"/>
    <w:rsid w:val="00FC4DC1"/>
    <w:rsid w:val="00FC51A6"/>
    <w:rsid w:val="00FC68D9"/>
    <w:rsid w:val="00FD1A58"/>
    <w:rsid w:val="00FD1B00"/>
    <w:rsid w:val="00FD37A2"/>
    <w:rsid w:val="00FD4498"/>
    <w:rsid w:val="00FE09D6"/>
    <w:rsid w:val="00FE10AC"/>
    <w:rsid w:val="00FE44FA"/>
    <w:rsid w:val="00FE4AEC"/>
    <w:rsid w:val="00FE5A07"/>
    <w:rsid w:val="00FF002D"/>
    <w:rsid w:val="00FF3949"/>
    <w:rsid w:val="00FF4DCA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71DF4"/>
  <w15:docId w15:val="{2186CF72-2ACB-43ED-B22C-239CDCDA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99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1">
    <w:name w:val="Цветная заливка - Акцент 31"/>
    <w:basedOn w:val="a"/>
    <w:uiPriority w:val="34"/>
    <w:qFormat/>
    <w:rsid w:val="00C13DE8"/>
    <w:pPr>
      <w:ind w:left="708"/>
    </w:pPr>
  </w:style>
  <w:style w:type="paragraph" w:styleId="a3">
    <w:name w:val="header"/>
    <w:basedOn w:val="a"/>
    <w:link w:val="a4"/>
    <w:unhideWhenUsed/>
    <w:rsid w:val="00C13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3DE8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07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77180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0F37C7"/>
    <w:pPr>
      <w:autoSpaceDE w:val="0"/>
      <w:autoSpaceDN w:val="0"/>
      <w:adjustRightInd w:val="0"/>
      <w:jc w:val="center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7mailrucssattributepostfix">
    <w:name w:val="s7_mailru_css_attribute_postfix"/>
    <w:basedOn w:val="a"/>
    <w:rsid w:val="0028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rsid w:val="0028486F"/>
  </w:style>
  <w:style w:type="paragraph" w:customStyle="1" w:styleId="1">
    <w:name w:val="Абзац списка1"/>
    <w:basedOn w:val="a"/>
    <w:rsid w:val="007945E7"/>
    <w:pPr>
      <w:suppressAutoHyphens/>
      <w:ind w:left="720"/>
      <w:contextualSpacing/>
    </w:pPr>
    <w:rPr>
      <w:rFonts w:cs="Calibri"/>
      <w:kern w:val="1"/>
      <w:lang w:eastAsia="zh-CN"/>
    </w:rPr>
  </w:style>
  <w:style w:type="paragraph" w:styleId="a7">
    <w:name w:val="List Paragraph"/>
    <w:basedOn w:val="a"/>
    <w:uiPriority w:val="34"/>
    <w:qFormat/>
    <w:rsid w:val="007945E7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59"/>
    <w:rsid w:val="00EF502C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35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E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E21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C39DE7-061B-4953-8E69-7E6337A4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</vt:lpstr>
    </vt:vector>
  </TitlesOfParts>
  <Company>MoBIL GROUP</Company>
  <LinksUpToDate>false</LinksUpToDate>
  <CharactersWithSpaces>28658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creator>d.soloviev</dc:creator>
  <cp:lastModifiedBy>Андрей Жидков</cp:lastModifiedBy>
  <cp:revision>23</cp:revision>
  <cp:lastPrinted>2020-02-14T10:02:00Z</cp:lastPrinted>
  <dcterms:created xsi:type="dcterms:W3CDTF">2020-06-04T18:56:00Z</dcterms:created>
  <dcterms:modified xsi:type="dcterms:W3CDTF">2020-06-24T08:40:00Z</dcterms:modified>
</cp:coreProperties>
</file>